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EBB6B" w14:textId="764AFED5" w:rsidR="003F3830" w:rsidRPr="00C31B8C" w:rsidRDefault="003F3830" w:rsidP="00C31B8C">
      <w:pPr>
        <w:suppressAutoHyphens/>
        <w:spacing w:before="0" w:after="0" w:line="240" w:lineRule="auto"/>
        <w:jc w:val="right"/>
        <w:rPr>
          <w:rFonts w:ascii="Times New Roman" w:hAnsi="Times New Roman"/>
          <w:lang w:eastAsia="ar-SA"/>
        </w:rPr>
      </w:pPr>
      <w:r w:rsidRPr="00C31B8C">
        <w:rPr>
          <w:rFonts w:ascii="Times New Roman" w:hAnsi="Times New Roman"/>
          <w:lang w:eastAsia="ar-SA"/>
        </w:rPr>
        <w:t>Załącznik nr 3</w:t>
      </w:r>
      <w:r w:rsidR="00DC4C54" w:rsidRPr="00C31B8C">
        <w:rPr>
          <w:rFonts w:ascii="Times New Roman" w:hAnsi="Times New Roman"/>
          <w:lang w:eastAsia="ar-SA"/>
        </w:rPr>
        <w:t xml:space="preserve"> do SWZ</w:t>
      </w:r>
    </w:p>
    <w:p w14:paraId="2BCF653C" w14:textId="1D1C0B24" w:rsidR="003F3830" w:rsidRDefault="003F3830" w:rsidP="00C31B8C">
      <w:pPr>
        <w:suppressAutoHyphens/>
        <w:spacing w:before="0" w:after="0" w:line="240" w:lineRule="auto"/>
        <w:rPr>
          <w:rFonts w:ascii="Times New Roman" w:hAnsi="Times New Roman"/>
          <w:lang w:eastAsia="ar-SA"/>
        </w:rPr>
      </w:pPr>
      <w:r w:rsidRPr="00B13831">
        <w:rPr>
          <w:rFonts w:ascii="Times New Roman" w:hAnsi="Times New Roman"/>
          <w:lang w:eastAsia="ar-SA"/>
        </w:rPr>
        <w:t>ZP.271.</w:t>
      </w:r>
      <w:r w:rsidR="002C19BA">
        <w:rPr>
          <w:rFonts w:ascii="Times New Roman" w:hAnsi="Times New Roman"/>
          <w:lang w:eastAsia="ar-SA"/>
        </w:rPr>
        <w:t>7</w:t>
      </w:r>
      <w:r w:rsidRPr="00B13831">
        <w:rPr>
          <w:rFonts w:ascii="Times New Roman" w:hAnsi="Times New Roman"/>
          <w:lang w:eastAsia="ar-SA"/>
        </w:rPr>
        <w:t>.</w:t>
      </w:r>
      <w:r w:rsidR="00F53DAC" w:rsidRPr="00B13831">
        <w:rPr>
          <w:rFonts w:ascii="Times New Roman" w:hAnsi="Times New Roman"/>
          <w:lang w:eastAsia="ar-SA"/>
        </w:rPr>
        <w:t>2026</w:t>
      </w:r>
    </w:p>
    <w:p w14:paraId="5AD1C855" w14:textId="77777777" w:rsidR="0090347E" w:rsidRPr="00C31B8C" w:rsidRDefault="0090347E" w:rsidP="00C31B8C">
      <w:pPr>
        <w:suppressAutoHyphens/>
        <w:spacing w:before="0" w:after="0" w:line="240" w:lineRule="auto"/>
        <w:rPr>
          <w:rFonts w:ascii="Times New Roman" w:hAnsi="Times New Roman"/>
          <w:lang w:eastAsia="ar-SA"/>
        </w:rPr>
      </w:pPr>
    </w:p>
    <w:p w14:paraId="667BAA57" w14:textId="249F4E16" w:rsidR="00DC4C54"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xml:space="preserve">Projektowane postanowienia umowy w sprawie zamówienia publicznego, które zostaną wprowadzone do treści tej umowy </w:t>
      </w:r>
    </w:p>
    <w:p w14:paraId="48B95AD2" w14:textId="77777777" w:rsidR="00C31B8C" w:rsidRDefault="00C31B8C" w:rsidP="00C31B8C">
      <w:pPr>
        <w:suppressAutoHyphens/>
        <w:spacing w:before="0" w:after="0" w:line="240" w:lineRule="auto"/>
        <w:jc w:val="center"/>
        <w:rPr>
          <w:rFonts w:ascii="Times New Roman" w:hAnsi="Times New Roman"/>
          <w:b/>
          <w:bCs/>
          <w:lang w:eastAsia="ar-SA"/>
        </w:rPr>
      </w:pPr>
    </w:p>
    <w:p w14:paraId="245888B5" w14:textId="4DF4F073" w:rsidR="003F3830" w:rsidRPr="00C31B8C" w:rsidRDefault="003F3830" w:rsidP="00C31B8C">
      <w:pPr>
        <w:suppressAutoHyphens/>
        <w:spacing w:before="0" w:after="0" w:line="240" w:lineRule="auto"/>
        <w:jc w:val="center"/>
        <w:rPr>
          <w:rFonts w:ascii="Times New Roman" w:hAnsi="Times New Roman"/>
          <w:b/>
          <w:bCs/>
          <w:lang w:eastAsia="ar-SA"/>
        </w:rPr>
      </w:pPr>
      <w:r w:rsidRPr="00C31B8C">
        <w:rPr>
          <w:rFonts w:ascii="Times New Roman" w:hAnsi="Times New Roman"/>
          <w:b/>
          <w:bCs/>
          <w:lang w:eastAsia="ar-SA"/>
        </w:rPr>
        <w:t>UMOWA NR</w:t>
      </w:r>
    </w:p>
    <w:p w14:paraId="73815C92"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zawarta w dniu ……………… w Sławkowie pomiędzy:</w:t>
      </w:r>
    </w:p>
    <w:p w14:paraId="44C93E8E"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b/>
          <w:lang w:eastAsia="ar-SA"/>
        </w:rPr>
        <w:t>Gminą Sławków</w:t>
      </w:r>
      <w:r w:rsidRPr="00C31B8C">
        <w:rPr>
          <w:rFonts w:ascii="Times New Roman" w:hAnsi="Times New Roman"/>
          <w:lang w:eastAsia="ar-SA"/>
        </w:rPr>
        <w:t xml:space="preserve">, z siedzibą w Sławkowie [41-260], ul. Rynek 1, </w:t>
      </w:r>
    </w:p>
    <w:p w14:paraId="7771AE9D"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NIP 625- 244- 51- 99, REGON 276257558, reprezentowaną przez: </w:t>
      </w:r>
    </w:p>
    <w:p w14:paraId="5F44C5DA"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w:t>
      </w:r>
    </w:p>
    <w:p w14:paraId="6C67301B"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przy kontrasygnacie ………………………………</w:t>
      </w:r>
    </w:p>
    <w:p w14:paraId="4DAD7BEF"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zwaną dalej Zamawiającym,</w:t>
      </w:r>
    </w:p>
    <w:p w14:paraId="5540D325" w14:textId="77777777" w:rsidR="003F3830" w:rsidRPr="00C31B8C" w:rsidRDefault="003F3830" w:rsidP="00C31B8C">
      <w:p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 xml:space="preserve">a </w:t>
      </w:r>
    </w:p>
    <w:p w14:paraId="7BCA51E9" w14:textId="77777777" w:rsidR="003F3830" w:rsidRPr="00C31B8C" w:rsidRDefault="003F3830" w:rsidP="00C31B8C">
      <w:p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(zakres informacji: Wykonawca, organ rejestrowy, NIP, REGON, KRS, adres siedziby, a w przypadku osoby fizycznej, w tym prowadzącej działalność gospodarczą również PESEL i adres zamieszkania)</w:t>
      </w:r>
      <w:r w:rsidRPr="00C31B8C" w:rsidDel="004232E8">
        <w:rPr>
          <w:rFonts w:ascii="Times New Roman" w:hAnsi="Times New Roman"/>
          <w:lang w:eastAsia="ar-SA"/>
        </w:rPr>
        <w:t xml:space="preserve"> </w:t>
      </w:r>
    </w:p>
    <w:p w14:paraId="21B38B30" w14:textId="1BB54B09" w:rsidR="003F3830" w:rsidRPr="00C31B8C" w:rsidRDefault="003F3830" w:rsidP="00C31B8C">
      <w:p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 xml:space="preserve">zwanym w dalszej części </w:t>
      </w:r>
      <w:r w:rsidRPr="00C31B8C">
        <w:rPr>
          <w:rFonts w:ascii="Times New Roman" w:hAnsi="Times New Roman"/>
          <w:b/>
          <w:lang w:eastAsia="ar-SA"/>
        </w:rPr>
        <w:t>Wykonawcą.</w:t>
      </w:r>
    </w:p>
    <w:p w14:paraId="5C724175" w14:textId="42C6D4DE" w:rsidR="00DC4C54"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Niniejsza umowa została zawarta w rezultacie dokonania przez Zamawiającego wyboru oferty Wykonawcy w trybie podstawowym </w:t>
      </w:r>
      <w:r w:rsidR="00800235" w:rsidRPr="00C31B8C">
        <w:rPr>
          <w:rFonts w:ascii="Times New Roman" w:hAnsi="Times New Roman"/>
          <w:lang w:eastAsia="ar-SA"/>
        </w:rPr>
        <w:t xml:space="preserve">z </w:t>
      </w:r>
      <w:r w:rsidR="009B6286" w:rsidRPr="00C31B8C">
        <w:rPr>
          <w:rFonts w:ascii="Times New Roman" w:hAnsi="Times New Roman"/>
          <w:lang w:eastAsia="ar-SA"/>
        </w:rPr>
        <w:t>możliwością</w:t>
      </w:r>
      <w:r w:rsidRPr="00C31B8C">
        <w:rPr>
          <w:rFonts w:ascii="Times New Roman" w:hAnsi="Times New Roman"/>
          <w:lang w:eastAsia="ar-SA"/>
        </w:rPr>
        <w:t xml:space="preserve"> negocjacji na podstawie art.  275 pkt </w:t>
      </w:r>
      <w:r w:rsidR="006C7AF8" w:rsidRPr="00C31B8C">
        <w:rPr>
          <w:rFonts w:ascii="Times New Roman" w:hAnsi="Times New Roman"/>
          <w:lang w:eastAsia="ar-SA"/>
        </w:rPr>
        <w:t>2)</w:t>
      </w:r>
      <w:r w:rsidRPr="00C31B8C">
        <w:rPr>
          <w:rFonts w:ascii="Times New Roman" w:hAnsi="Times New Roman"/>
          <w:lang w:eastAsia="ar-SA"/>
        </w:rPr>
        <w:t xml:space="preserve"> ustawy z dnia 11 września 2019 r. Prawo zamówień publicznych (Dz. U. z 2024 r., poz. 1320</w:t>
      </w:r>
      <w:r w:rsidR="001C4EC9">
        <w:rPr>
          <w:rFonts w:ascii="Times New Roman" w:hAnsi="Times New Roman"/>
          <w:lang w:eastAsia="ar-SA"/>
        </w:rPr>
        <w:t xml:space="preserve"> ze zm.</w:t>
      </w:r>
      <w:r w:rsidRPr="00C31B8C">
        <w:rPr>
          <w:rFonts w:ascii="Times New Roman" w:hAnsi="Times New Roman"/>
          <w:lang w:eastAsia="ar-SA"/>
        </w:rPr>
        <w:t>).</w:t>
      </w:r>
    </w:p>
    <w:p w14:paraId="6A0A1A2F" w14:textId="75ABD75F" w:rsidR="003F3830"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Zamawiający i Wykonawca wybrany w postępowaniu o udzielenie zamówienia obowiązani są współdziałać przy wykonaniu umowy w sprawie zamówienia publicznego, zwanej dalej „umową”, w celu należytej realizacji zamówienia.</w:t>
      </w:r>
    </w:p>
    <w:p w14:paraId="266AEAFD" w14:textId="77777777" w:rsidR="00C31B8C" w:rsidRPr="00C31B8C" w:rsidRDefault="00C31B8C" w:rsidP="00C31B8C">
      <w:pPr>
        <w:suppressAutoHyphens/>
        <w:spacing w:before="0" w:after="0" w:line="240" w:lineRule="auto"/>
        <w:jc w:val="both"/>
        <w:rPr>
          <w:rFonts w:ascii="Times New Roman" w:hAnsi="Times New Roman"/>
          <w:lang w:eastAsia="ar-SA"/>
        </w:rPr>
      </w:pPr>
    </w:p>
    <w:p w14:paraId="209B7E1A" w14:textId="77777777"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1</w:t>
      </w:r>
    </w:p>
    <w:p w14:paraId="08417D0C" w14:textId="71C93E8F" w:rsidR="003F3830" w:rsidRPr="00C31B8C" w:rsidRDefault="003F3830" w:rsidP="00C92F73">
      <w:pPr>
        <w:numPr>
          <w:ilvl w:val="0"/>
          <w:numId w:val="1"/>
        </w:numPr>
        <w:suppressAutoHyphens/>
        <w:spacing w:before="0" w:after="0" w:line="240" w:lineRule="auto"/>
        <w:jc w:val="both"/>
        <w:rPr>
          <w:rFonts w:ascii="Times New Roman" w:eastAsia="SimSun" w:hAnsi="Times New Roman"/>
          <w:bCs/>
          <w:i/>
          <w:iCs/>
          <w:lang w:eastAsia="zh-CN"/>
        </w:rPr>
      </w:pPr>
      <w:r w:rsidRPr="00C31B8C">
        <w:rPr>
          <w:rFonts w:ascii="Times New Roman" w:eastAsia="SimSun" w:hAnsi="Times New Roman"/>
          <w:lang w:eastAsia="zh-CN"/>
        </w:rPr>
        <w:t xml:space="preserve">Przedmiotem umowy jest </w:t>
      </w:r>
      <w:r w:rsidR="00B72799" w:rsidRPr="00C31B8C">
        <w:rPr>
          <w:rFonts w:ascii="Times New Roman" w:eastAsia="SimSun" w:hAnsi="Times New Roman"/>
          <w:lang w:eastAsia="zh-CN"/>
        </w:rPr>
        <w:t>z</w:t>
      </w:r>
      <w:r w:rsidR="00121559" w:rsidRPr="00C31B8C">
        <w:rPr>
          <w:rFonts w:ascii="Times New Roman" w:eastAsia="SimSun" w:hAnsi="Times New Roman"/>
          <w:lang w:eastAsia="zh-CN"/>
        </w:rPr>
        <w:t>akup serwerów w ramach projektu „Cyberbezpieczny samorząd – Gmina Sławków</w:t>
      </w:r>
      <w:r w:rsidR="00F53DAC">
        <w:rPr>
          <w:rFonts w:ascii="Times New Roman" w:eastAsia="SimSun" w:hAnsi="Times New Roman"/>
          <w:lang w:eastAsia="zh-CN"/>
        </w:rPr>
        <w:t>”</w:t>
      </w:r>
      <w:r w:rsidR="00C92F73">
        <w:rPr>
          <w:rFonts w:ascii="Times New Roman" w:eastAsia="SimSun" w:hAnsi="Times New Roman"/>
          <w:lang w:eastAsia="zh-CN"/>
        </w:rPr>
        <w:t xml:space="preserve"> – serwery”</w:t>
      </w:r>
      <w:r w:rsidR="00E06788">
        <w:rPr>
          <w:rFonts w:ascii="Times New Roman" w:eastAsia="SimSun" w:hAnsi="Times New Roman"/>
          <w:lang w:eastAsia="zh-CN"/>
        </w:rPr>
        <w:t xml:space="preserve"> – I</w:t>
      </w:r>
      <w:r w:rsidR="002C19BA">
        <w:rPr>
          <w:rFonts w:ascii="Times New Roman" w:eastAsia="SimSun" w:hAnsi="Times New Roman"/>
          <w:lang w:eastAsia="zh-CN"/>
        </w:rPr>
        <w:t>V</w:t>
      </w:r>
      <w:r w:rsidR="00E06788">
        <w:rPr>
          <w:rFonts w:ascii="Times New Roman" w:eastAsia="SimSun" w:hAnsi="Times New Roman"/>
          <w:lang w:eastAsia="zh-CN"/>
        </w:rPr>
        <w:t xml:space="preserve"> postępowanie</w:t>
      </w:r>
      <w:r w:rsidR="00B13831">
        <w:rPr>
          <w:rFonts w:ascii="Times New Roman" w:eastAsia="SimSun" w:hAnsi="Times New Roman"/>
          <w:lang w:eastAsia="zh-CN"/>
        </w:rPr>
        <w:t>.</w:t>
      </w:r>
    </w:p>
    <w:p w14:paraId="06F5F3B6" w14:textId="77777777" w:rsidR="003F3830" w:rsidRPr="00C31B8C" w:rsidRDefault="003F3830" w:rsidP="0090645A">
      <w:pPr>
        <w:pStyle w:val="Akapitzlist"/>
        <w:numPr>
          <w:ilvl w:val="0"/>
          <w:numId w:val="1"/>
        </w:numPr>
        <w:spacing w:before="0" w:after="0" w:line="240" w:lineRule="auto"/>
        <w:jc w:val="both"/>
        <w:rPr>
          <w:rFonts w:ascii="Times New Roman" w:hAnsi="Times New Roman"/>
        </w:rPr>
      </w:pPr>
      <w:r w:rsidRPr="00C31B8C">
        <w:rPr>
          <w:rFonts w:ascii="Times New Roman" w:hAnsi="Times New Roman"/>
        </w:rPr>
        <w:t>Zakup jest finansowany ze środków Europejskiego Funduszu Rozwoju Regionalnego (EFRR) w ramach programu Fundusze Europejskie na Rozwój Cyfrowy 2021-2027 (FERC), na podstawie umowy  o numerze FERC.02.02-CS.01-001/23/1151/ FERC.02.02-CS.01-001/23/2024 zawartej pomiędzy Skarbem Państwa, w imieniu którego działa Centrum Projektów Polska Cyfrowa a Gminą Sławków o realizacji projektu:</w:t>
      </w:r>
      <w:r w:rsidRPr="00C31B8C">
        <w:rPr>
          <w:rFonts w:ascii="Times New Roman" w:hAnsi="Times New Roman"/>
          <w:b/>
          <w:bCs/>
        </w:rPr>
        <w:t xml:space="preserve"> „</w:t>
      </w:r>
      <w:r w:rsidRPr="00C31B8C">
        <w:rPr>
          <w:rFonts w:ascii="Times New Roman" w:hAnsi="Times New Roman"/>
        </w:rPr>
        <w:t>Cyberbezpieczny Samorząd - Gmina Sławków” dla Priorytetu II: Zaawansowane usługi cyfrowe Działanie 2.2. – Wzmocnienie krajowego systemu cyberbezpieczeństwa konkurs grantowy w ramach Projektu grantowego „Cyberbezpieczny Samorząd” o numerze FERC.02.02-CS.01-001/23.</w:t>
      </w:r>
    </w:p>
    <w:p w14:paraId="249335E1" w14:textId="77777777" w:rsidR="003F3830" w:rsidRPr="00C31B8C" w:rsidRDefault="003F3830" w:rsidP="0090645A">
      <w:pPr>
        <w:numPr>
          <w:ilvl w:val="0"/>
          <w:numId w:val="1"/>
        </w:numPr>
        <w:suppressAutoHyphens/>
        <w:spacing w:before="0" w:after="0" w:line="240" w:lineRule="auto"/>
        <w:jc w:val="both"/>
        <w:rPr>
          <w:rFonts w:ascii="Times New Roman" w:eastAsia="SimSun" w:hAnsi="Times New Roman"/>
          <w:lang w:eastAsia="zh-CN"/>
        </w:rPr>
      </w:pPr>
      <w:r w:rsidRPr="00C31B8C">
        <w:rPr>
          <w:rFonts w:ascii="Times New Roman" w:hAnsi="Times New Roman"/>
          <w:lang w:eastAsia="ar-SA"/>
        </w:rPr>
        <w:t>Szczegółowy zakres i sposób wykonania przedmiotu umowy określa umowa wraz z następującymi dokumentami stanowiącymi integralną jej część:</w:t>
      </w:r>
    </w:p>
    <w:p w14:paraId="3E86CB62" w14:textId="77777777" w:rsidR="003F3830" w:rsidRPr="00C31B8C" w:rsidRDefault="003F3830" w:rsidP="0090645A">
      <w:pPr>
        <w:numPr>
          <w:ilvl w:val="0"/>
          <w:numId w:val="2"/>
        </w:numPr>
        <w:suppressAutoHyphens/>
        <w:spacing w:before="0" w:after="0" w:line="240" w:lineRule="auto"/>
        <w:contextualSpacing/>
        <w:jc w:val="both"/>
        <w:rPr>
          <w:rFonts w:ascii="Times New Roman" w:hAnsi="Times New Roman"/>
          <w:lang w:eastAsia="pl-PL"/>
        </w:rPr>
      </w:pPr>
      <w:r w:rsidRPr="00C31B8C">
        <w:rPr>
          <w:rFonts w:ascii="Times New Roman" w:hAnsi="Times New Roman"/>
          <w:lang w:eastAsia="pl-PL"/>
        </w:rPr>
        <w:t xml:space="preserve">Specyfikacja Warunków Zamówienia, wraz z załącznikami, w tym opisem przedmiotu zamówienia, </w:t>
      </w:r>
    </w:p>
    <w:p w14:paraId="543555DA" w14:textId="77777777" w:rsidR="003F3830" w:rsidRPr="00C31B8C" w:rsidRDefault="003F3830" w:rsidP="0090645A">
      <w:pPr>
        <w:numPr>
          <w:ilvl w:val="0"/>
          <w:numId w:val="2"/>
        </w:numPr>
        <w:suppressAutoHyphens/>
        <w:spacing w:before="0" w:after="0" w:line="240" w:lineRule="auto"/>
        <w:contextualSpacing/>
        <w:jc w:val="both"/>
        <w:rPr>
          <w:rFonts w:ascii="Times New Roman" w:hAnsi="Times New Roman"/>
          <w:lang w:eastAsia="pl-PL"/>
        </w:rPr>
      </w:pPr>
      <w:r w:rsidRPr="00C31B8C">
        <w:rPr>
          <w:rFonts w:ascii="Times New Roman" w:hAnsi="Times New Roman"/>
          <w:lang w:eastAsia="pl-PL"/>
        </w:rPr>
        <w:t>Oferta Wykonawcy z załącznikami.</w:t>
      </w:r>
    </w:p>
    <w:p w14:paraId="36046237" w14:textId="330C3544" w:rsidR="00723BE7" w:rsidRPr="00C31B8C" w:rsidRDefault="00723BE7">
      <w:pPr>
        <w:pStyle w:val="Akapitzlist"/>
        <w:widowControl w:val="0"/>
        <w:numPr>
          <w:ilvl w:val="0"/>
          <w:numId w:val="24"/>
        </w:numPr>
        <w:autoSpaceDE w:val="0"/>
        <w:autoSpaceDN w:val="0"/>
        <w:spacing w:before="0" w:after="0" w:line="240" w:lineRule="auto"/>
        <w:contextualSpacing w:val="0"/>
        <w:jc w:val="both"/>
        <w:rPr>
          <w:rFonts w:ascii="Times New Roman" w:hAnsi="Times New Roman"/>
        </w:rPr>
      </w:pPr>
      <w:r w:rsidRPr="00C31B8C">
        <w:rPr>
          <w:rFonts w:ascii="Times New Roman" w:hAnsi="Times New Roman"/>
        </w:rPr>
        <w:t>Przedmiot umowy i zakres świadczenia Wykonawcy wskazany jest w opisie przedmiotu zamówienia, stanowiącym załącznik nr 4 do SWZ</w:t>
      </w:r>
      <w:r w:rsidR="00AE5320">
        <w:rPr>
          <w:rFonts w:ascii="Times New Roman" w:hAnsi="Times New Roman"/>
        </w:rPr>
        <w:t xml:space="preserve">. </w:t>
      </w:r>
      <w:r w:rsidRPr="00C31B8C">
        <w:rPr>
          <w:rFonts w:ascii="Times New Roman" w:hAnsi="Times New Roman"/>
        </w:rPr>
        <w:t>Przedmiot dostawy, wskazany w ofercie Wykonawcy, jest zgodny z ww. opisem przedmiotu zamówienia.</w:t>
      </w:r>
    </w:p>
    <w:p w14:paraId="1D2B7193" w14:textId="2FFA726C" w:rsidR="003F3830" w:rsidRPr="00C31B8C" w:rsidRDefault="003F3830">
      <w:pPr>
        <w:pStyle w:val="Akapitzlist"/>
        <w:numPr>
          <w:ilvl w:val="0"/>
          <w:numId w:val="25"/>
        </w:numPr>
        <w:tabs>
          <w:tab w:val="num" w:pos="426"/>
        </w:tabs>
        <w:suppressAutoHyphens/>
        <w:spacing w:before="0" w:after="0" w:line="240" w:lineRule="auto"/>
        <w:jc w:val="both"/>
        <w:rPr>
          <w:rFonts w:ascii="Times New Roman" w:eastAsia="SimSun" w:hAnsi="Times New Roman"/>
          <w:lang w:eastAsia="zh-CN"/>
        </w:rPr>
      </w:pPr>
      <w:r w:rsidRPr="00C31B8C">
        <w:rPr>
          <w:rFonts w:ascii="Times New Roman" w:eastAsia="SimSun" w:hAnsi="Times New Roman"/>
          <w:lang w:eastAsia="zh-CN"/>
        </w:rPr>
        <w:t>Zamawiający wymaga, aby przedmiot zamówienia był wolny od wad, pełnowartościowy i w pierwszym gatunku.</w:t>
      </w:r>
    </w:p>
    <w:p w14:paraId="26B0E507" w14:textId="6F941BBE" w:rsidR="003F3830" w:rsidRPr="00C31B8C" w:rsidRDefault="003F3830">
      <w:pPr>
        <w:numPr>
          <w:ilvl w:val="0"/>
          <w:numId w:val="25"/>
        </w:numPr>
        <w:suppressAutoHyphens/>
        <w:spacing w:before="0" w:after="0" w:line="240" w:lineRule="auto"/>
        <w:jc w:val="both"/>
        <w:rPr>
          <w:rFonts w:ascii="Times New Roman" w:eastAsia="SimSun" w:hAnsi="Times New Roman"/>
          <w:lang w:eastAsia="zh-CN"/>
        </w:rPr>
      </w:pPr>
      <w:r w:rsidRPr="00C31B8C">
        <w:rPr>
          <w:rFonts w:ascii="Times New Roman" w:eastAsia="SimSun" w:hAnsi="Times New Roman"/>
          <w:lang w:eastAsia="zh-CN"/>
        </w:rPr>
        <w:t>Wykonawca oświadcza, że jest właścicielem wymienionego w niniejszym § przedmiotu umowy, który jest wolny od wad prawnych</w:t>
      </w:r>
      <w:r w:rsidR="003807ED">
        <w:rPr>
          <w:rFonts w:ascii="Times New Roman" w:eastAsia="SimSun" w:hAnsi="Times New Roman"/>
          <w:lang w:eastAsia="zh-CN"/>
        </w:rPr>
        <w:t xml:space="preserve"> i fizycznych</w:t>
      </w:r>
      <w:r w:rsidRPr="00C31B8C">
        <w:rPr>
          <w:rFonts w:ascii="Times New Roman" w:eastAsia="SimSun" w:hAnsi="Times New Roman"/>
          <w:lang w:eastAsia="zh-CN"/>
        </w:rPr>
        <w:t xml:space="preserve">, praw osób trzecich, nie toczy się żadne </w:t>
      </w:r>
      <w:r w:rsidRPr="00C31B8C">
        <w:rPr>
          <w:rFonts w:ascii="Times New Roman" w:eastAsia="SimSun" w:hAnsi="Times New Roman"/>
          <w:lang w:eastAsia="zh-CN"/>
        </w:rPr>
        <w:lastRenderedPageBreak/>
        <w:t>postępowanie sądowe, zabezpieczające, egzekucyjne ani inne, którego przedmiotem jest przedmiot umowy, a także nie jest on przedmiotem zabezpieczenia, zastawu.</w:t>
      </w:r>
    </w:p>
    <w:p w14:paraId="6B4F021A" w14:textId="77777777" w:rsidR="003F3830" w:rsidRPr="00C31B8C" w:rsidRDefault="003F3830">
      <w:pPr>
        <w:pStyle w:val="Akapitzlist"/>
        <w:numPr>
          <w:ilvl w:val="0"/>
          <w:numId w:val="25"/>
        </w:numPr>
        <w:suppressAutoHyphens/>
        <w:spacing w:before="0" w:after="0" w:line="240" w:lineRule="auto"/>
        <w:jc w:val="both"/>
        <w:rPr>
          <w:rFonts w:ascii="Times New Roman" w:eastAsia="SimSun" w:hAnsi="Times New Roman"/>
          <w:lang w:eastAsia="zh-CN"/>
        </w:rPr>
      </w:pPr>
      <w:r w:rsidRPr="00C31B8C">
        <w:rPr>
          <w:rFonts w:ascii="Times New Roman" w:hAnsi="Times New Roman"/>
          <w:lang w:eastAsia="ar-SA"/>
        </w:rPr>
        <w:t xml:space="preserve">Przedmiot umowy ma być zgodny z obowiązującymi normami i przepisami. </w:t>
      </w:r>
    </w:p>
    <w:p w14:paraId="51108100" w14:textId="77777777" w:rsidR="003F3830" w:rsidRPr="00C31B8C" w:rsidRDefault="003F3830">
      <w:pPr>
        <w:numPr>
          <w:ilvl w:val="0"/>
          <w:numId w:val="25"/>
        </w:numPr>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Wykonawca zobowiązuje się do:</w:t>
      </w:r>
    </w:p>
    <w:p w14:paraId="0131CA06" w14:textId="77777777" w:rsidR="003F3830" w:rsidRPr="00C31B8C" w:rsidRDefault="003F3830">
      <w:pPr>
        <w:numPr>
          <w:ilvl w:val="0"/>
          <w:numId w:val="19"/>
        </w:numPr>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 xml:space="preserve">wypełniania obowiązków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w:t>
      </w:r>
      <w:r w:rsidRPr="00C31B8C">
        <w:rPr>
          <w:rFonts w:ascii="Times New Roman" w:hAnsi="Times New Roman"/>
          <w:b/>
          <w:bCs/>
          <w:lang w:eastAsia="ar-SA"/>
        </w:rPr>
        <w:t>„RODO”</w:t>
      </w:r>
      <w:r w:rsidRPr="00C31B8C">
        <w:rPr>
          <w:rFonts w:ascii="Times New Roman" w:hAnsi="Times New Roman"/>
          <w:bCs/>
          <w:lang w:eastAsia="ar-SA"/>
        </w:rPr>
        <w:t xml:space="preserve"> wobec osób fizycznych, od których dane osobowe bezpośrednio lub pośrednio zostały pozyskane w związku z realizacją umowy, </w:t>
      </w:r>
    </w:p>
    <w:p w14:paraId="6E2006AB" w14:textId="77777777" w:rsidR="003F3830" w:rsidRPr="00C31B8C" w:rsidRDefault="003F3830">
      <w:pPr>
        <w:numPr>
          <w:ilvl w:val="0"/>
          <w:numId w:val="19"/>
        </w:numPr>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 xml:space="preserve">do przestrzegania przepisów ustawy z dnia 10 maja 2018 roku o ochronie danych osobowych </w:t>
      </w:r>
    </w:p>
    <w:p w14:paraId="5DACBAB1" w14:textId="77777777" w:rsidR="003F3830" w:rsidRPr="00C31B8C" w:rsidRDefault="003F3830">
      <w:pPr>
        <w:numPr>
          <w:ilvl w:val="0"/>
          <w:numId w:val="18"/>
        </w:numPr>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Wykonawca w szczególności oświadcza, że:</w:t>
      </w:r>
    </w:p>
    <w:p w14:paraId="46830552" w14:textId="77777777" w:rsidR="003F3830" w:rsidRPr="00C31B8C" w:rsidRDefault="003F3830">
      <w:pPr>
        <w:numPr>
          <w:ilvl w:val="0"/>
          <w:numId w:val="20"/>
        </w:numPr>
        <w:tabs>
          <w:tab w:val="num" w:pos="426"/>
          <w:tab w:val="num" w:pos="851"/>
        </w:tabs>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znane są mu wszelkie obowiązki wynikające z obowiązujących przepisów o ochronie danych osobowych mające zastosowanie oraz RODO,</w:t>
      </w:r>
    </w:p>
    <w:p w14:paraId="2B6FFFA5" w14:textId="77777777" w:rsidR="003F3830" w:rsidRPr="00C31B8C" w:rsidRDefault="003F3830">
      <w:pPr>
        <w:numPr>
          <w:ilvl w:val="0"/>
          <w:numId w:val="20"/>
        </w:numPr>
        <w:tabs>
          <w:tab w:val="num" w:pos="426"/>
          <w:tab w:val="num" w:pos="851"/>
        </w:tabs>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13E44A37" w14:textId="2022D497" w:rsidR="003F3830" w:rsidRPr="00C31B8C" w:rsidRDefault="003F3830">
      <w:pPr>
        <w:numPr>
          <w:ilvl w:val="0"/>
          <w:numId w:val="20"/>
        </w:numPr>
        <w:tabs>
          <w:tab w:val="num" w:pos="426"/>
          <w:tab w:val="num" w:pos="851"/>
        </w:tabs>
        <w:suppressAutoHyphens/>
        <w:autoSpaceDE w:val="0"/>
        <w:autoSpaceDN w:val="0"/>
        <w:adjustRightInd w:val="0"/>
        <w:spacing w:before="0" w:after="0" w:line="240" w:lineRule="auto"/>
        <w:jc w:val="both"/>
        <w:rPr>
          <w:rFonts w:ascii="Times New Roman" w:hAnsi="Times New Roman"/>
          <w:bCs/>
          <w:lang w:eastAsia="ar-SA"/>
        </w:rPr>
      </w:pPr>
      <w:r w:rsidRPr="00C31B8C">
        <w:rPr>
          <w:rFonts w:ascii="Times New Roman" w:hAnsi="Times New Roman"/>
          <w:bCs/>
          <w:lang w:eastAsia="ar-SA"/>
        </w:rPr>
        <w:t>w przypadku korzystania z podwykonawców/dalszych podwykonawców zapewni</w:t>
      </w:r>
      <w:r w:rsidR="0023607C">
        <w:rPr>
          <w:rFonts w:ascii="Times New Roman" w:hAnsi="Times New Roman"/>
          <w:bCs/>
          <w:lang w:eastAsia="ar-SA"/>
        </w:rPr>
        <w:t>,</w:t>
      </w:r>
      <w:r w:rsidRPr="00C31B8C">
        <w:rPr>
          <w:rFonts w:ascii="Times New Roman" w:hAnsi="Times New Roman"/>
          <w:bCs/>
          <w:lang w:eastAsia="ar-SA"/>
        </w:rPr>
        <w:t xml:space="preserve">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3126CC1E" w14:textId="77777777" w:rsidR="00C31B8C" w:rsidRDefault="00C31B8C" w:rsidP="00C31B8C">
      <w:pPr>
        <w:tabs>
          <w:tab w:val="left" w:pos="720"/>
        </w:tabs>
        <w:suppressAutoHyphens/>
        <w:spacing w:before="0" w:after="0" w:line="240" w:lineRule="auto"/>
        <w:jc w:val="center"/>
        <w:rPr>
          <w:rFonts w:ascii="Times New Roman" w:hAnsi="Times New Roman"/>
          <w:b/>
          <w:lang w:eastAsia="ar-SA"/>
        </w:rPr>
      </w:pPr>
    </w:p>
    <w:p w14:paraId="37FFD88E" w14:textId="6EC5B111" w:rsidR="003F3830" w:rsidRPr="00C31B8C" w:rsidRDefault="003F3830" w:rsidP="00C31B8C">
      <w:pPr>
        <w:tabs>
          <w:tab w:val="left" w:pos="720"/>
        </w:tabs>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2</w:t>
      </w:r>
    </w:p>
    <w:p w14:paraId="6D238F62" w14:textId="77777777" w:rsidR="003F3830" w:rsidRPr="00C31B8C" w:rsidRDefault="003F3830">
      <w:pPr>
        <w:numPr>
          <w:ilvl w:val="0"/>
          <w:numId w:val="10"/>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W celu wykonania przedmiotu umowy Zamawiający zobowiązuje się współpracować z Wykonawcą i udzielać wszelkich informacji niezbędnych do wykonania przedmiotu zamówienia. </w:t>
      </w:r>
    </w:p>
    <w:p w14:paraId="1EA16790" w14:textId="1B0885E8" w:rsidR="003F3830" w:rsidRPr="00C31B8C" w:rsidRDefault="003F3830">
      <w:pPr>
        <w:numPr>
          <w:ilvl w:val="0"/>
          <w:numId w:val="10"/>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Wykonawca jest zobowiązany do stałej współpracy z Zamawiającym, w celu koordynowania prawidłowego przebiegu dostawy oraz wykonać przedmiot umowy zgodnie z wytycznymi Zamawiającego. </w:t>
      </w:r>
    </w:p>
    <w:p w14:paraId="71876020" w14:textId="77777777" w:rsidR="00C31B8C" w:rsidRDefault="00C31B8C" w:rsidP="00C31B8C">
      <w:pPr>
        <w:tabs>
          <w:tab w:val="left" w:pos="720"/>
        </w:tabs>
        <w:suppressAutoHyphens/>
        <w:spacing w:before="0" w:after="0" w:line="240" w:lineRule="auto"/>
        <w:jc w:val="center"/>
        <w:rPr>
          <w:rFonts w:ascii="Times New Roman" w:hAnsi="Times New Roman"/>
          <w:b/>
          <w:lang w:eastAsia="ar-SA"/>
        </w:rPr>
      </w:pPr>
    </w:p>
    <w:p w14:paraId="310EB03E" w14:textId="387166F4" w:rsidR="003F3830" w:rsidRPr="00C31B8C" w:rsidRDefault="003F3830" w:rsidP="00C31B8C">
      <w:pPr>
        <w:tabs>
          <w:tab w:val="left" w:pos="720"/>
        </w:tabs>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3</w:t>
      </w:r>
    </w:p>
    <w:p w14:paraId="1B8C0574" w14:textId="71684CDF" w:rsidR="003F3830" w:rsidRPr="00C31B8C" w:rsidRDefault="003F3830">
      <w:pPr>
        <w:numPr>
          <w:ilvl w:val="0"/>
          <w:numId w:val="22"/>
        </w:numPr>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 xml:space="preserve">Wykonanie przedmiotu umowy nastąpi </w:t>
      </w:r>
      <w:r w:rsidR="00E06788">
        <w:rPr>
          <w:rFonts w:ascii="Times New Roman" w:hAnsi="Times New Roman"/>
          <w:bCs/>
          <w:lang w:eastAsia="pl-PL"/>
        </w:rPr>
        <w:t xml:space="preserve">do </w:t>
      </w:r>
      <w:r w:rsidR="00D12A4F">
        <w:rPr>
          <w:rFonts w:ascii="Times New Roman" w:hAnsi="Times New Roman"/>
          <w:bCs/>
          <w:lang w:eastAsia="pl-PL"/>
        </w:rPr>
        <w:t>30</w:t>
      </w:r>
      <w:r w:rsidR="00E06788">
        <w:rPr>
          <w:rFonts w:ascii="Times New Roman" w:hAnsi="Times New Roman"/>
          <w:bCs/>
          <w:lang w:eastAsia="pl-PL"/>
        </w:rPr>
        <w:t xml:space="preserve"> dni od dnia podpisania umowy.</w:t>
      </w:r>
    </w:p>
    <w:p w14:paraId="65B9FF31" w14:textId="77777777" w:rsidR="003F3830" w:rsidRPr="00C31B8C" w:rsidRDefault="003F3830">
      <w:pPr>
        <w:numPr>
          <w:ilvl w:val="0"/>
          <w:numId w:val="22"/>
        </w:numPr>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 xml:space="preserve">Odbiór końcowy przedmiotu umowy nastąpi nie później niż w terminie wykonania przedmiotu umowy. </w:t>
      </w:r>
    </w:p>
    <w:p w14:paraId="2B7FE2A7" w14:textId="77777777" w:rsidR="003F3830" w:rsidRPr="00C31B8C" w:rsidRDefault="003F3830">
      <w:pPr>
        <w:numPr>
          <w:ilvl w:val="0"/>
          <w:numId w:val="22"/>
        </w:numPr>
        <w:suppressAutoHyphens/>
        <w:spacing w:before="0" w:after="0" w:line="240" w:lineRule="auto"/>
        <w:jc w:val="both"/>
        <w:rPr>
          <w:rFonts w:ascii="Times New Roman" w:hAnsi="Times New Roman"/>
          <w:bCs/>
          <w:lang w:eastAsia="pl-PL"/>
        </w:rPr>
      </w:pPr>
      <w:r w:rsidRPr="00C31B8C">
        <w:rPr>
          <w:rFonts w:ascii="Times New Roman" w:hAnsi="Times New Roman"/>
          <w:lang w:eastAsia="ar-SA"/>
        </w:rPr>
        <w:t>Potwierdzeniem realizacji zamówienia w terminie, o którym mowa w ust. 1 jest protokół odbioru podpisany przez obie Strony.</w:t>
      </w:r>
    </w:p>
    <w:p w14:paraId="6426F110" w14:textId="08F9A4C8" w:rsidR="003F3830" w:rsidRPr="00C31B8C" w:rsidRDefault="003F3830">
      <w:pPr>
        <w:numPr>
          <w:ilvl w:val="0"/>
          <w:numId w:val="22"/>
        </w:numPr>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 xml:space="preserve">Odbiór końcowy odbędzie się w siedzibie Zamawiającego: 41-260 Sławków ul. Łosińska 1. </w:t>
      </w:r>
    </w:p>
    <w:p w14:paraId="44FAEF32" w14:textId="77777777" w:rsidR="003F3830" w:rsidRPr="00C31B8C" w:rsidRDefault="003F3830">
      <w:pPr>
        <w:numPr>
          <w:ilvl w:val="0"/>
          <w:numId w:val="22"/>
        </w:numPr>
        <w:tabs>
          <w:tab w:val="left" w:pos="426"/>
        </w:tabs>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 xml:space="preserve">Protokół odbioru końcowego stanowi podstawę do wystawienia faktury. </w:t>
      </w:r>
    </w:p>
    <w:p w14:paraId="69B718B8" w14:textId="77777777" w:rsidR="003F3830" w:rsidRPr="00C31B8C" w:rsidRDefault="003F3830">
      <w:pPr>
        <w:numPr>
          <w:ilvl w:val="0"/>
          <w:numId w:val="22"/>
        </w:numPr>
        <w:tabs>
          <w:tab w:val="left" w:pos="426"/>
        </w:tabs>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Wykonawca zobowiązuje się dostarczyć przedmiot umowy bez wad i usterek.</w:t>
      </w:r>
    </w:p>
    <w:p w14:paraId="303C3698" w14:textId="77777777" w:rsidR="003F3830" w:rsidRPr="00C31B8C" w:rsidRDefault="003F3830">
      <w:pPr>
        <w:numPr>
          <w:ilvl w:val="0"/>
          <w:numId w:val="22"/>
        </w:numPr>
        <w:tabs>
          <w:tab w:val="left" w:pos="426"/>
        </w:tabs>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Odbiór końcowy przedmiotu umowy zostanie przeprowadzony w obecności przedstawicieli Zamawiającego oraz Wykonawcy.</w:t>
      </w:r>
    </w:p>
    <w:p w14:paraId="11072057" w14:textId="6C333B56" w:rsidR="003F3830" w:rsidRPr="00C31B8C" w:rsidRDefault="003F3830">
      <w:pPr>
        <w:numPr>
          <w:ilvl w:val="0"/>
          <w:numId w:val="22"/>
        </w:numPr>
        <w:tabs>
          <w:tab w:val="left" w:pos="426"/>
        </w:tabs>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t xml:space="preserve">W przypadku niezgodności dostarczonego sprzętu ze Specyfikacją Warunków Zamówienia zostanie sporządzony protokół rozbieżności, a Zamawiający odbierze dostawę w części zgodnej ze Specyfikacją Warunków Zamówienia. W pozostałej części Wykonawca dostarczy Zamawiającemu sprzęt zgodny z SWZ w odpowiednim terminie, nie dłuższym niż 5 dni roboczych liczony od sporządzenia protokołu rozbieżności, na własny koszt. </w:t>
      </w:r>
    </w:p>
    <w:p w14:paraId="487E8B7B" w14:textId="70B2CA61" w:rsidR="003F3830" w:rsidRPr="00C31B8C" w:rsidRDefault="003F3830">
      <w:pPr>
        <w:numPr>
          <w:ilvl w:val="0"/>
          <w:numId w:val="22"/>
        </w:numPr>
        <w:tabs>
          <w:tab w:val="left" w:pos="426"/>
        </w:tabs>
        <w:suppressAutoHyphens/>
        <w:spacing w:before="0" w:after="0" w:line="240" w:lineRule="auto"/>
        <w:jc w:val="both"/>
        <w:rPr>
          <w:rFonts w:ascii="Times New Roman" w:hAnsi="Times New Roman"/>
          <w:bCs/>
          <w:lang w:eastAsia="pl-PL"/>
        </w:rPr>
      </w:pPr>
      <w:r w:rsidRPr="00C31B8C">
        <w:rPr>
          <w:rFonts w:ascii="Times New Roman" w:hAnsi="Times New Roman"/>
          <w:bCs/>
          <w:lang w:eastAsia="pl-PL"/>
        </w:rPr>
        <w:lastRenderedPageBreak/>
        <w:t>Integralną częścią protokołu odbioru są dokumenty dotyczące dostarczonego sprzętu, wydane Zamawiającemu.</w:t>
      </w:r>
    </w:p>
    <w:p w14:paraId="4885860F" w14:textId="77777777" w:rsidR="00C31B8C" w:rsidRDefault="00C31B8C" w:rsidP="00C31B8C">
      <w:pPr>
        <w:suppressAutoHyphens/>
        <w:spacing w:before="0" w:after="0" w:line="240" w:lineRule="auto"/>
        <w:jc w:val="center"/>
        <w:rPr>
          <w:rFonts w:ascii="Times New Roman" w:hAnsi="Times New Roman"/>
          <w:b/>
          <w:lang w:eastAsia="ar-SA"/>
        </w:rPr>
      </w:pPr>
    </w:p>
    <w:p w14:paraId="39B9BBC2" w14:textId="717FA262"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4</w:t>
      </w:r>
    </w:p>
    <w:p w14:paraId="2564E5A8" w14:textId="77777777" w:rsidR="003F3830" w:rsidRPr="00C31B8C" w:rsidRDefault="003F3830">
      <w:pPr>
        <w:numPr>
          <w:ilvl w:val="0"/>
          <w:numId w:val="4"/>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Do współpracy w sprawach związanych z wykonaniem umowy upoważnia się:</w:t>
      </w:r>
    </w:p>
    <w:p w14:paraId="2ACB3241" w14:textId="77777777" w:rsidR="003F3830" w:rsidRPr="00C31B8C" w:rsidRDefault="003F3830">
      <w:pPr>
        <w:numPr>
          <w:ilvl w:val="0"/>
          <w:numId w:val="5"/>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ze strony Zamawiającego: ……………. e-mail ……………….</w:t>
      </w:r>
    </w:p>
    <w:p w14:paraId="5053A162" w14:textId="77777777" w:rsidR="003F3830" w:rsidRPr="00C31B8C" w:rsidRDefault="003F3830">
      <w:pPr>
        <w:numPr>
          <w:ilvl w:val="0"/>
          <w:numId w:val="5"/>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ze strony Wykonawcy: ………………..tel……………………..email………………….</w:t>
      </w:r>
    </w:p>
    <w:p w14:paraId="3363082A" w14:textId="77777777" w:rsidR="003F3830" w:rsidRPr="00C31B8C" w:rsidRDefault="003F3830">
      <w:pPr>
        <w:numPr>
          <w:ilvl w:val="0"/>
          <w:numId w:val="6"/>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Zmiana osób, o których mowa w ust. 1 nie stanowi zmiany treści umowy i nie wymaga aneksu do umowy.</w:t>
      </w:r>
    </w:p>
    <w:p w14:paraId="793D0BBF" w14:textId="77777777" w:rsidR="003F3830" w:rsidRPr="00C31B8C" w:rsidRDefault="003F3830">
      <w:pPr>
        <w:numPr>
          <w:ilvl w:val="0"/>
          <w:numId w:val="6"/>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Zmiana osób, o których mowa w ust. 1 następuje poprzez pisemne powiadomienie drugiej strony.</w:t>
      </w:r>
    </w:p>
    <w:p w14:paraId="1B22D879" w14:textId="67D7C983" w:rsidR="003F3830" w:rsidRPr="00C31B8C" w:rsidRDefault="003F3830">
      <w:pPr>
        <w:numPr>
          <w:ilvl w:val="0"/>
          <w:numId w:val="6"/>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Dopuszcza się możliwość prowadzenia w celach roboczych korespondencji drogą poczty elektronicznej, na adresy poczty elektronicznej wskazane przez strony.</w:t>
      </w:r>
    </w:p>
    <w:p w14:paraId="2A5F06F5" w14:textId="77777777" w:rsidR="00C31B8C" w:rsidRDefault="00C31B8C" w:rsidP="00C31B8C">
      <w:pPr>
        <w:tabs>
          <w:tab w:val="left" w:pos="360"/>
        </w:tabs>
        <w:suppressAutoHyphens/>
        <w:spacing w:before="0" w:after="0" w:line="240" w:lineRule="auto"/>
        <w:jc w:val="center"/>
        <w:rPr>
          <w:rFonts w:ascii="Times New Roman" w:hAnsi="Times New Roman"/>
          <w:b/>
          <w:lang w:eastAsia="ar-SA"/>
        </w:rPr>
      </w:pPr>
    </w:p>
    <w:p w14:paraId="22D76171" w14:textId="4574BC0D" w:rsidR="003F3830" w:rsidRPr="00C31B8C" w:rsidRDefault="003F3830" w:rsidP="00C31B8C">
      <w:pPr>
        <w:tabs>
          <w:tab w:val="left" w:pos="360"/>
        </w:tabs>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5</w:t>
      </w:r>
    </w:p>
    <w:p w14:paraId="3BC1EA77" w14:textId="77777777" w:rsidR="003F3830" w:rsidRPr="00C31B8C" w:rsidRDefault="003F3830">
      <w:pPr>
        <w:numPr>
          <w:ilvl w:val="0"/>
          <w:numId w:val="8"/>
        </w:numPr>
        <w:suppressAutoHyphens/>
        <w:spacing w:before="0" w:after="0" w:line="240" w:lineRule="auto"/>
        <w:jc w:val="both"/>
        <w:rPr>
          <w:rFonts w:ascii="Times New Roman" w:eastAsia="Calibri" w:hAnsi="Times New Roman"/>
        </w:rPr>
      </w:pPr>
      <w:r w:rsidRPr="00C31B8C">
        <w:rPr>
          <w:rFonts w:ascii="Times New Roman" w:eastAsia="Calibri" w:hAnsi="Times New Roman"/>
        </w:rPr>
        <w:t>Wykonawca może powierzyć podwykonawcy/om wykonanie części/zakresu zamówienia wskazanego w ofercie wykonawcy, tj………………………………………..</w:t>
      </w:r>
      <w:r w:rsidRPr="00C31B8C">
        <w:rPr>
          <w:rFonts w:ascii="Times New Roman" w:eastAsia="Calibri" w:hAnsi="Times New Roman"/>
          <w:vertAlign w:val="superscript"/>
        </w:rPr>
        <w:footnoteReference w:id="1"/>
      </w:r>
      <w:r w:rsidRPr="00C31B8C">
        <w:rPr>
          <w:rFonts w:ascii="Times New Roman" w:eastAsia="Calibri" w:hAnsi="Times New Roman"/>
        </w:rPr>
        <w:t>.</w:t>
      </w:r>
    </w:p>
    <w:p w14:paraId="194CBCD6" w14:textId="77777777" w:rsidR="003F3830" w:rsidRPr="00C31B8C" w:rsidRDefault="003F3830">
      <w:pPr>
        <w:numPr>
          <w:ilvl w:val="0"/>
          <w:numId w:val="8"/>
        </w:numPr>
        <w:suppressAutoHyphens/>
        <w:spacing w:before="0" w:after="0" w:line="240" w:lineRule="auto"/>
        <w:jc w:val="both"/>
        <w:rPr>
          <w:rFonts w:ascii="Times New Roman" w:eastAsia="Calibri" w:hAnsi="Times New Roman"/>
        </w:rPr>
      </w:pPr>
      <w:r w:rsidRPr="00C31B8C">
        <w:rPr>
          <w:rFonts w:ascii="Times New Roman" w:eastAsia="Calibri" w:hAnsi="Times New Roman"/>
        </w:rPr>
        <w:t>W trakcie realizacji umowy Wykonawca może dokonać zmiany podwykonawcy, wprowadzić podwykonawcę w zakresie nieprzewidzianym w ofercie lub zrezygnować z podwykonawcy, z zachowaniem zasad, o których mowa w § 10.</w:t>
      </w:r>
    </w:p>
    <w:p w14:paraId="2FF51CE8" w14:textId="77777777" w:rsidR="003F3830" w:rsidRPr="00C31B8C" w:rsidRDefault="003F3830">
      <w:pPr>
        <w:numPr>
          <w:ilvl w:val="0"/>
          <w:numId w:val="8"/>
        </w:numPr>
        <w:suppressAutoHyphens/>
        <w:spacing w:before="0" w:after="0" w:line="240" w:lineRule="auto"/>
        <w:jc w:val="both"/>
        <w:rPr>
          <w:rFonts w:ascii="Times New Roman" w:eastAsia="Calibri" w:hAnsi="Times New Roman"/>
        </w:rPr>
      </w:pPr>
      <w:r w:rsidRPr="00C31B8C">
        <w:rPr>
          <w:rFonts w:ascii="Times New Roman" w:eastAsia="Calibri" w:hAnsi="Times New Roman"/>
        </w:rPr>
        <w:t>Wykonanie usługi w podwykonawstwie nie zwalnia Wykonawcy z odpowiedzialności za wykonanie obowiązków wynikających z umowy i obowiązujących przepisów prawa. Wykonawca odpowiada za działania i zaniechania podwykonawców jak za własne.</w:t>
      </w:r>
    </w:p>
    <w:p w14:paraId="6962CED7" w14:textId="77777777" w:rsidR="003F3830" w:rsidRPr="00C31B8C" w:rsidRDefault="003F3830">
      <w:pPr>
        <w:numPr>
          <w:ilvl w:val="0"/>
          <w:numId w:val="8"/>
        </w:numPr>
        <w:suppressAutoHyphens/>
        <w:spacing w:before="0" w:after="0" w:line="240" w:lineRule="auto"/>
        <w:jc w:val="both"/>
        <w:rPr>
          <w:rFonts w:ascii="Times New Roman" w:eastAsia="Calibri" w:hAnsi="Times New Roman"/>
        </w:rPr>
      </w:pPr>
      <w:r w:rsidRPr="00C31B8C">
        <w:rPr>
          <w:rFonts w:ascii="Times New Roman" w:eastAsia="Calibri" w:hAnsi="Times New Roman"/>
        </w:rPr>
        <w:t>W przypadku powierzenia przez Wykonawcę realizacji części zamówienia podwykonawcy, do obowiązków wykonawcy należy dokonanie we własnym zakresie zapłaty wynagrodzenia należnego podwykonawcy/om.</w:t>
      </w:r>
    </w:p>
    <w:p w14:paraId="0EA5F0CA" w14:textId="77777777" w:rsidR="003F3830" w:rsidRPr="00C31B8C" w:rsidRDefault="003F3830">
      <w:pPr>
        <w:numPr>
          <w:ilvl w:val="0"/>
          <w:numId w:val="8"/>
        </w:numPr>
        <w:suppressAutoHyphens/>
        <w:spacing w:before="0" w:after="0" w:line="240" w:lineRule="auto"/>
        <w:jc w:val="both"/>
        <w:rPr>
          <w:rFonts w:ascii="Times New Roman" w:eastAsia="Calibri" w:hAnsi="Times New Roman"/>
        </w:rPr>
      </w:pPr>
      <w:r w:rsidRPr="00C31B8C">
        <w:rPr>
          <w:rFonts w:ascii="Times New Roman" w:eastAsia="Calibri" w:hAnsi="Times New Roman"/>
        </w:rPr>
        <w:t>Na podstawie art. 462 ust. 4 pkt 1) ustawy Pzp Zamawiający żąda, aby przed przystąpieniem do wykonania zamówienia Wykonawca, o ile są już znane, podał nazwy, dane kontaktowe oraz przedstawicieli podwykonawców, zaangażowanych w wykonanie zamówienia. Wykonawca zobowiązany jest do zawiadamiania zamawiającego o wszelkich zmianach w odniesieniu do informacji, o których mowa w zdaniu pierwszym, w trakcie realizacji zamówienia, a także przekazuje wymagane informacje na temat nowych podwykonawców, którym w późniejszym okresie zamierza powierzyć realizację części zamówienia.</w:t>
      </w:r>
    </w:p>
    <w:p w14:paraId="6E5822FA" w14:textId="102F20CD" w:rsidR="003F3830" w:rsidRPr="00C31B8C" w:rsidRDefault="003F3830">
      <w:pPr>
        <w:numPr>
          <w:ilvl w:val="0"/>
          <w:numId w:val="8"/>
        </w:numPr>
        <w:suppressAutoHyphens/>
        <w:spacing w:before="0" w:after="0" w:line="240" w:lineRule="auto"/>
        <w:jc w:val="both"/>
        <w:rPr>
          <w:rFonts w:ascii="Times New Roman" w:eastAsia="Calibri" w:hAnsi="Times New Roman"/>
        </w:rPr>
      </w:pPr>
      <w:r w:rsidRPr="00C31B8C">
        <w:rPr>
          <w:rFonts w:ascii="Times New Roman" w:eastAsia="Calibri" w:hAnsi="Times New Roman"/>
        </w:rPr>
        <w:t>Zamawiający nie wyraża zgody na powierzenie wykonania części lub całości zakresu zamówienia przez podwykonawcę dalszemu podwykonawcy.</w:t>
      </w:r>
    </w:p>
    <w:p w14:paraId="386DF1A2" w14:textId="77777777" w:rsidR="00C31B8C" w:rsidRDefault="00C31B8C" w:rsidP="00C31B8C">
      <w:pPr>
        <w:suppressAutoHyphens/>
        <w:spacing w:before="0" w:after="0" w:line="240" w:lineRule="auto"/>
        <w:jc w:val="center"/>
        <w:rPr>
          <w:rFonts w:ascii="Times New Roman" w:hAnsi="Times New Roman"/>
          <w:b/>
          <w:bCs/>
          <w:lang w:eastAsia="ar-SA"/>
        </w:rPr>
      </w:pPr>
    </w:p>
    <w:p w14:paraId="4642CB41" w14:textId="3970074E" w:rsidR="003F3830" w:rsidRPr="00C31B8C" w:rsidRDefault="003F3830" w:rsidP="00C31B8C">
      <w:pPr>
        <w:suppressAutoHyphens/>
        <w:spacing w:before="0" w:after="0" w:line="240" w:lineRule="auto"/>
        <w:jc w:val="center"/>
        <w:rPr>
          <w:rFonts w:ascii="Times New Roman" w:hAnsi="Times New Roman"/>
          <w:b/>
          <w:bCs/>
          <w:lang w:eastAsia="ar-SA"/>
        </w:rPr>
      </w:pPr>
      <w:r w:rsidRPr="00C31B8C">
        <w:rPr>
          <w:rFonts w:ascii="Times New Roman" w:hAnsi="Times New Roman"/>
          <w:b/>
          <w:bCs/>
          <w:lang w:eastAsia="ar-SA"/>
        </w:rPr>
        <w:t>§ 6</w:t>
      </w:r>
    </w:p>
    <w:p w14:paraId="28B668EA" w14:textId="28F4DBF2" w:rsidR="00C92F73" w:rsidRPr="00AE5320" w:rsidRDefault="003F3830" w:rsidP="00C92F73">
      <w:pPr>
        <w:numPr>
          <w:ilvl w:val="0"/>
          <w:numId w:val="3"/>
        </w:numPr>
        <w:suppressAutoHyphens/>
        <w:spacing w:before="0" w:after="0" w:line="240" w:lineRule="auto"/>
        <w:jc w:val="both"/>
        <w:rPr>
          <w:rFonts w:ascii="Times New Roman" w:hAnsi="Times New Roman"/>
          <w:i/>
          <w:iCs/>
          <w:lang w:eastAsia="ar-SA"/>
        </w:rPr>
      </w:pPr>
      <w:r w:rsidRPr="00AE5320">
        <w:rPr>
          <w:rFonts w:ascii="Times New Roman" w:hAnsi="Times New Roman"/>
          <w:lang w:eastAsia="ar-SA"/>
        </w:rPr>
        <w:t>Za wykonane przedmiotu umowy określonego w § 1 Wykonawca otrzyma wynagrodzenie w wysokości ………</w:t>
      </w:r>
      <w:r w:rsidR="00A7170F" w:rsidRPr="00AE5320">
        <w:rPr>
          <w:rFonts w:ascii="Times New Roman" w:hAnsi="Times New Roman"/>
          <w:i/>
          <w:iCs/>
          <w:lang w:eastAsia="ar-SA"/>
        </w:rPr>
        <w:t xml:space="preserve">……… </w:t>
      </w:r>
      <w:r w:rsidR="00A7170F" w:rsidRPr="007A0506">
        <w:rPr>
          <w:rFonts w:ascii="Times New Roman" w:hAnsi="Times New Roman"/>
          <w:lang w:eastAsia="ar-SA"/>
        </w:rPr>
        <w:t>brutto zł, zgodnie ze złożoną ofertą z dnia……….</w:t>
      </w:r>
    </w:p>
    <w:p w14:paraId="3AEDFEBF" w14:textId="2F67C3AB" w:rsidR="003F3830" w:rsidRPr="00C31B8C" w:rsidRDefault="003F3830" w:rsidP="00C92F73">
      <w:pPr>
        <w:pStyle w:val="Akapitzlist"/>
        <w:suppressAutoHyphens/>
        <w:spacing w:before="0" w:after="0" w:line="240" w:lineRule="auto"/>
        <w:ind w:left="284"/>
        <w:jc w:val="both"/>
        <w:rPr>
          <w:rFonts w:ascii="Times New Roman" w:hAnsi="Times New Roman"/>
          <w:b/>
          <w:lang w:eastAsia="ar-SA"/>
        </w:rPr>
      </w:pPr>
      <w:r w:rsidRPr="00C31B8C">
        <w:rPr>
          <w:rFonts w:ascii="Times New Roman" w:hAnsi="Times New Roman"/>
          <w:lang w:eastAsia="ar-SA"/>
        </w:rPr>
        <w:t>Ustalona wartość przedmiotu umowy brutto określona w ust. 1 uwzględnia wszystkie wymagania dokumentacji postępowania oraz obejmuje wszelkie koszty, jakie ponosi Wykonawca z tytułu należytej oraz zgodnej z obowiązującymi przepisami realizacji przedmiotu zamówienia.</w:t>
      </w:r>
    </w:p>
    <w:p w14:paraId="5752B4E2" w14:textId="77777777" w:rsidR="003F3830" w:rsidRPr="00C31B8C" w:rsidRDefault="003F3830" w:rsidP="00C838F8">
      <w:pPr>
        <w:numPr>
          <w:ilvl w:val="0"/>
          <w:numId w:val="3"/>
        </w:numPr>
        <w:suppressAutoHyphens/>
        <w:spacing w:before="0" w:after="0" w:line="240" w:lineRule="auto"/>
        <w:jc w:val="both"/>
        <w:rPr>
          <w:rFonts w:ascii="Times New Roman" w:hAnsi="Times New Roman"/>
          <w:lang w:eastAsia="pl-PL"/>
        </w:rPr>
      </w:pPr>
      <w:r w:rsidRPr="00C31B8C">
        <w:rPr>
          <w:rFonts w:ascii="Times New Roman" w:hAnsi="Times New Roman"/>
          <w:lang w:eastAsia="pl-PL"/>
        </w:rPr>
        <w:lastRenderedPageBreak/>
        <w:t>Płatność nastąpi przelewem na rachunek bankowy Wykonawcy, wskazany na fakturze, która zostanie przedłożona po podpisaniu protokołu odbioru końcowego przedmiotu umowy.</w:t>
      </w:r>
    </w:p>
    <w:p w14:paraId="594B6E80" w14:textId="02DCD668" w:rsidR="003F3830" w:rsidRPr="00C31B8C" w:rsidRDefault="00B4734A" w:rsidP="00C838F8">
      <w:pPr>
        <w:numPr>
          <w:ilvl w:val="0"/>
          <w:numId w:val="3"/>
        </w:numPr>
        <w:suppressAutoHyphens/>
        <w:spacing w:before="0" w:after="0" w:line="240" w:lineRule="auto"/>
        <w:jc w:val="both"/>
        <w:rPr>
          <w:rFonts w:ascii="Times New Roman" w:hAnsi="Times New Roman"/>
          <w:lang w:eastAsia="ar-SA"/>
        </w:rPr>
      </w:pPr>
      <w:r w:rsidRPr="00B4734A">
        <w:rPr>
          <w:rFonts w:ascii="Times New Roman" w:hAnsi="Times New Roman"/>
          <w:lang w:eastAsia="ar-SA"/>
        </w:rPr>
        <w:t xml:space="preserve">Zamawiający zobowiązany jest do zapłaty należności, na podstawie prawidłowo wystawionej i doręczonej faktury VAT, w terminie </w:t>
      </w:r>
      <w:r>
        <w:rPr>
          <w:rFonts w:ascii="Times New Roman" w:hAnsi="Times New Roman"/>
          <w:lang w:eastAsia="ar-SA"/>
        </w:rPr>
        <w:t>30</w:t>
      </w:r>
      <w:r w:rsidRPr="00B4734A">
        <w:rPr>
          <w:rFonts w:ascii="Times New Roman" w:hAnsi="Times New Roman"/>
          <w:lang w:eastAsia="ar-SA"/>
        </w:rPr>
        <w:t xml:space="preserve"> dni od dnia doręczenia, na zasadach opisanych w </w:t>
      </w:r>
      <w:r w:rsidR="00AB7620">
        <w:rPr>
          <w:rFonts w:ascii="Times New Roman" w:hAnsi="Times New Roman"/>
          <w:lang w:eastAsia="ar-SA"/>
        </w:rPr>
        <w:t xml:space="preserve">ust. 6 </w:t>
      </w:r>
      <w:r w:rsidR="005D6004">
        <w:rPr>
          <w:rFonts w:ascii="Times New Roman" w:hAnsi="Times New Roman"/>
          <w:lang w:eastAsia="ar-SA"/>
        </w:rPr>
        <w:t>–</w:t>
      </w:r>
      <w:r w:rsidR="006C5ACD">
        <w:rPr>
          <w:rFonts w:ascii="Times New Roman" w:hAnsi="Times New Roman"/>
          <w:lang w:eastAsia="ar-SA"/>
        </w:rPr>
        <w:t xml:space="preserve"> </w:t>
      </w:r>
      <w:r w:rsidR="005D6004">
        <w:rPr>
          <w:rFonts w:ascii="Times New Roman" w:hAnsi="Times New Roman"/>
          <w:lang w:eastAsia="ar-SA"/>
        </w:rPr>
        <w:t xml:space="preserve">8 </w:t>
      </w:r>
      <w:r w:rsidR="00AB7620">
        <w:rPr>
          <w:rFonts w:ascii="Times New Roman" w:hAnsi="Times New Roman"/>
          <w:lang w:eastAsia="ar-SA"/>
        </w:rPr>
        <w:t>niniejszego paragrafu</w:t>
      </w:r>
      <w:r w:rsidRPr="00B4734A">
        <w:rPr>
          <w:rFonts w:ascii="Times New Roman" w:hAnsi="Times New Roman"/>
          <w:lang w:eastAsia="ar-SA"/>
        </w:rPr>
        <w:t xml:space="preserve">. </w:t>
      </w:r>
      <w:r w:rsidR="003F3830" w:rsidRPr="00C31B8C">
        <w:rPr>
          <w:rFonts w:ascii="Times New Roman" w:hAnsi="Times New Roman"/>
          <w:lang w:eastAsia="ar-SA"/>
        </w:rPr>
        <w:t xml:space="preserve">Zamawiający zabezpieczył środki finansowe w budżecie Miasta Sławkowa na </w:t>
      </w:r>
      <w:r w:rsidR="003E44DE" w:rsidRPr="00C31B8C">
        <w:rPr>
          <w:rFonts w:ascii="Times New Roman" w:hAnsi="Times New Roman"/>
          <w:lang w:eastAsia="ar-SA"/>
        </w:rPr>
        <w:t>202</w:t>
      </w:r>
      <w:r w:rsidR="003E44DE">
        <w:rPr>
          <w:rFonts w:ascii="Times New Roman" w:hAnsi="Times New Roman"/>
          <w:lang w:eastAsia="ar-SA"/>
        </w:rPr>
        <w:t>6</w:t>
      </w:r>
      <w:r w:rsidR="003E44DE" w:rsidRPr="00C31B8C">
        <w:rPr>
          <w:rFonts w:ascii="Times New Roman" w:hAnsi="Times New Roman"/>
          <w:lang w:eastAsia="ar-SA"/>
        </w:rPr>
        <w:t xml:space="preserve"> </w:t>
      </w:r>
      <w:r w:rsidR="003F3830" w:rsidRPr="00C31B8C">
        <w:rPr>
          <w:rFonts w:ascii="Times New Roman" w:hAnsi="Times New Roman"/>
          <w:lang w:eastAsia="ar-SA"/>
        </w:rPr>
        <w:t>rok dział … rozdział … § …..</w:t>
      </w:r>
    </w:p>
    <w:p w14:paraId="3DDB0BC0" w14:textId="77777777" w:rsidR="003F3830" w:rsidRPr="00C31B8C" w:rsidRDefault="003F3830" w:rsidP="00C838F8">
      <w:pPr>
        <w:numPr>
          <w:ilvl w:val="0"/>
          <w:numId w:val="3"/>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Za dzień zapłaty uważa się dzień obciążenia rachunku bankowego Zamawiającego.</w:t>
      </w:r>
    </w:p>
    <w:p w14:paraId="26393F99" w14:textId="5EADB4DE" w:rsidR="003F3830" w:rsidRDefault="003F3830" w:rsidP="00C838F8">
      <w:pPr>
        <w:numPr>
          <w:ilvl w:val="0"/>
          <w:numId w:val="3"/>
        </w:numPr>
        <w:suppressAutoHyphens/>
        <w:spacing w:before="0" w:after="0" w:line="240" w:lineRule="auto"/>
        <w:contextualSpacing/>
        <w:jc w:val="both"/>
        <w:rPr>
          <w:rFonts w:ascii="Times New Roman" w:hAnsi="Times New Roman"/>
          <w:lang w:eastAsia="ar-SA"/>
        </w:rPr>
      </w:pPr>
      <w:r w:rsidRPr="00C31B8C">
        <w:rPr>
          <w:rFonts w:ascii="Times New Roman" w:hAnsi="Times New Roman"/>
          <w:lang w:eastAsia="ar-SA"/>
        </w:rPr>
        <w:t>Z uwagi na dokonanie wyboru oferty prowadzącego do powstania u Zamawiającego obowiązku podatkowego zgodnie z przepisami ustawy o podatku od towarów i usług w zakresie ………………………………….odprowadzenie podatku VAT w kwocie ……………… leży po stronie Zamawiającego (</w:t>
      </w:r>
      <w:r w:rsidRPr="00C31B8C">
        <w:rPr>
          <w:rFonts w:ascii="Times New Roman" w:hAnsi="Times New Roman"/>
          <w:b/>
          <w:lang w:eastAsia="ar-SA"/>
        </w:rPr>
        <w:t>dotyczy tylko sytuacji, gdy wybór oferty będzie prowadził do powstania u Zamawiającego obowiązku podatkowego zgodnie z przepisami o podatku od towarów i usług</w:t>
      </w:r>
      <w:r w:rsidRPr="00C31B8C">
        <w:rPr>
          <w:rFonts w:ascii="Times New Roman" w:hAnsi="Times New Roman"/>
          <w:lang w:eastAsia="ar-SA"/>
        </w:rPr>
        <w:t xml:space="preserve">). </w:t>
      </w:r>
    </w:p>
    <w:p w14:paraId="79C77795" w14:textId="77777777" w:rsidR="006C5ACD" w:rsidRPr="006C5ACD" w:rsidRDefault="006C5ACD" w:rsidP="006C5ACD">
      <w:pPr>
        <w:numPr>
          <w:ilvl w:val="0"/>
          <w:numId w:val="3"/>
        </w:numPr>
        <w:suppressAutoHyphens/>
        <w:spacing w:before="0" w:after="0" w:line="240" w:lineRule="auto"/>
        <w:jc w:val="both"/>
        <w:rPr>
          <w:rFonts w:cs="Calibri"/>
          <w:lang w:eastAsia="pl-PL"/>
        </w:rPr>
      </w:pPr>
      <w:r w:rsidRPr="006C5ACD">
        <w:rPr>
          <w:rFonts w:ascii="Times New Roman" w:hAnsi="Times New Roman"/>
          <w:lang w:eastAsia="ar-SA"/>
        </w:rPr>
        <w:t>Wykonawca jest zarejestrowanym i czynnym płatnikiem podatku VAT i posiada numer identyfikacji podatkowej NIP .......................................</w:t>
      </w:r>
    </w:p>
    <w:p w14:paraId="744382BE" w14:textId="3E06A643" w:rsidR="006C5ACD" w:rsidRPr="006C5ACD" w:rsidRDefault="006C5ACD" w:rsidP="006C5ACD">
      <w:pPr>
        <w:numPr>
          <w:ilvl w:val="0"/>
          <w:numId w:val="3"/>
        </w:numPr>
        <w:suppressAutoHyphens/>
        <w:spacing w:before="0" w:after="0" w:line="240" w:lineRule="auto"/>
        <w:jc w:val="both"/>
        <w:rPr>
          <w:rFonts w:cs="Calibri"/>
          <w:lang w:eastAsia="pl-PL"/>
        </w:rPr>
      </w:pPr>
      <w:r w:rsidRPr="006C5ACD">
        <w:rPr>
          <w:rFonts w:ascii="Times New Roman" w:hAnsi="Times New Roman"/>
          <w:lang w:eastAsia="ar-SA"/>
        </w:rPr>
        <w:t xml:space="preserve">Podstawą zapłaty wynagrodzenia, o którym mowa w </w:t>
      </w:r>
      <w:r>
        <w:rPr>
          <w:rFonts w:ascii="Times New Roman" w:hAnsi="Times New Roman"/>
          <w:lang w:eastAsia="ar-SA"/>
        </w:rPr>
        <w:t>ust. 1</w:t>
      </w:r>
      <w:r w:rsidRPr="006C5ACD">
        <w:rPr>
          <w:rFonts w:ascii="Times New Roman" w:hAnsi="Times New Roman"/>
          <w:lang w:eastAsia="ar-SA"/>
        </w:rPr>
        <w:t xml:space="preserve"> będzie prawidłowo wystawiona faktura VAT:</w:t>
      </w:r>
    </w:p>
    <w:p w14:paraId="5CFB975A" w14:textId="77777777" w:rsidR="006C5ACD" w:rsidRPr="006C5ACD" w:rsidRDefault="006C5ACD">
      <w:pPr>
        <w:numPr>
          <w:ilvl w:val="0"/>
          <w:numId w:val="27"/>
        </w:numPr>
        <w:suppressAutoHyphens/>
        <w:spacing w:before="0" w:after="0" w:line="240" w:lineRule="auto"/>
        <w:jc w:val="both"/>
        <w:rPr>
          <w:rFonts w:cs="Calibri"/>
          <w:lang w:eastAsia="ar-SA"/>
        </w:rPr>
      </w:pPr>
      <w:r w:rsidRPr="006C5ACD">
        <w:rPr>
          <w:rFonts w:ascii="Times New Roman" w:hAnsi="Times New Roman"/>
          <w:lang w:eastAsia="ar-SA"/>
        </w:rPr>
        <w:t>dane nabywcy/Podmiot2:</w:t>
      </w:r>
    </w:p>
    <w:p w14:paraId="3AEA39ED" w14:textId="77777777" w:rsidR="006C5ACD" w:rsidRPr="006C5ACD" w:rsidRDefault="006C5ACD" w:rsidP="006C5ACD">
      <w:pPr>
        <w:suppressAutoHyphens/>
        <w:spacing w:before="0" w:after="0" w:line="240" w:lineRule="auto"/>
        <w:jc w:val="both"/>
        <w:rPr>
          <w:rFonts w:cs="Calibri"/>
          <w:lang w:eastAsia="ar-SA"/>
        </w:rPr>
      </w:pPr>
      <w:r w:rsidRPr="006C5ACD">
        <w:rPr>
          <w:rFonts w:ascii="Times New Roman" w:hAnsi="Times New Roman"/>
          <w:lang w:eastAsia="ar-SA"/>
        </w:rPr>
        <w:t>nazwa: Gmina Sławków,</w:t>
      </w:r>
    </w:p>
    <w:p w14:paraId="46BD17F5" w14:textId="77777777" w:rsidR="006C5ACD" w:rsidRPr="006C5ACD" w:rsidRDefault="006C5ACD" w:rsidP="006C5ACD">
      <w:pPr>
        <w:suppressAutoHyphens/>
        <w:spacing w:before="0" w:after="0" w:line="240" w:lineRule="auto"/>
        <w:jc w:val="both"/>
        <w:rPr>
          <w:rFonts w:cs="Calibri"/>
          <w:lang w:eastAsia="ar-SA"/>
        </w:rPr>
      </w:pPr>
      <w:r w:rsidRPr="006C5ACD">
        <w:rPr>
          <w:rFonts w:ascii="Times New Roman" w:hAnsi="Times New Roman"/>
          <w:lang w:eastAsia="ar-SA"/>
        </w:rPr>
        <w:t>adres: Rynek 1, 41-260 Sławków</w:t>
      </w:r>
    </w:p>
    <w:p w14:paraId="5F4CEA31" w14:textId="77777777" w:rsidR="006C5ACD" w:rsidRPr="006C5ACD" w:rsidRDefault="006C5ACD" w:rsidP="006C5ACD">
      <w:pPr>
        <w:suppressAutoHyphens/>
        <w:spacing w:before="0" w:after="0" w:line="240" w:lineRule="auto"/>
        <w:jc w:val="both"/>
        <w:rPr>
          <w:rFonts w:cs="Calibri"/>
          <w:lang w:eastAsia="ar-SA"/>
        </w:rPr>
      </w:pPr>
      <w:r w:rsidRPr="006C5ACD">
        <w:rPr>
          <w:rFonts w:ascii="Times New Roman" w:hAnsi="Times New Roman"/>
          <w:lang w:eastAsia="ar-SA"/>
        </w:rPr>
        <w:t>NIP: 625-244-51-99,</w:t>
      </w:r>
    </w:p>
    <w:p w14:paraId="24C151FD" w14:textId="77777777" w:rsidR="006C5ACD" w:rsidRPr="006C5ACD" w:rsidRDefault="006C5ACD">
      <w:pPr>
        <w:numPr>
          <w:ilvl w:val="0"/>
          <w:numId w:val="27"/>
        </w:numPr>
        <w:suppressAutoHyphens/>
        <w:spacing w:before="0" w:after="0" w:line="240" w:lineRule="auto"/>
        <w:jc w:val="both"/>
        <w:rPr>
          <w:rFonts w:cs="Calibri"/>
          <w:lang w:eastAsia="ar-SA"/>
        </w:rPr>
      </w:pPr>
      <w:r w:rsidRPr="006C5ACD">
        <w:rPr>
          <w:rFonts w:ascii="Times New Roman" w:hAnsi="Times New Roman"/>
          <w:lang w:eastAsia="ar-SA"/>
        </w:rPr>
        <w:t>dane odbiorcy/Podmiot3:</w:t>
      </w:r>
    </w:p>
    <w:p w14:paraId="277317E0" w14:textId="77777777" w:rsidR="006C5ACD" w:rsidRPr="006C5ACD" w:rsidRDefault="006C5ACD" w:rsidP="006C5ACD">
      <w:pPr>
        <w:suppressAutoHyphens/>
        <w:spacing w:before="0" w:after="0" w:line="240" w:lineRule="auto"/>
        <w:jc w:val="both"/>
        <w:rPr>
          <w:rFonts w:cs="Calibri"/>
          <w:lang w:eastAsia="ar-SA"/>
        </w:rPr>
      </w:pPr>
      <w:r w:rsidRPr="006C5ACD">
        <w:rPr>
          <w:rFonts w:ascii="Times New Roman" w:hAnsi="Times New Roman"/>
          <w:lang w:eastAsia="ar-SA"/>
        </w:rPr>
        <w:t>nazwa: Urząd Miasta Sławkowa,</w:t>
      </w:r>
    </w:p>
    <w:p w14:paraId="0567B25D" w14:textId="77777777" w:rsidR="006C5ACD" w:rsidRPr="006C5ACD" w:rsidRDefault="006C5ACD" w:rsidP="006C5ACD">
      <w:pPr>
        <w:suppressAutoHyphens/>
        <w:spacing w:before="0" w:after="0" w:line="240" w:lineRule="auto"/>
        <w:jc w:val="both"/>
        <w:rPr>
          <w:rFonts w:cs="Calibri"/>
          <w:lang w:eastAsia="ar-SA"/>
        </w:rPr>
      </w:pPr>
      <w:r w:rsidRPr="006C5ACD">
        <w:rPr>
          <w:rFonts w:ascii="Times New Roman" w:hAnsi="Times New Roman"/>
          <w:lang w:eastAsia="ar-SA"/>
        </w:rPr>
        <w:t>adres: Rynek 1, 41-260 Sławków</w:t>
      </w:r>
    </w:p>
    <w:p w14:paraId="76323FEC" w14:textId="77777777" w:rsidR="006C5ACD" w:rsidRPr="006C5ACD" w:rsidRDefault="006C5ACD" w:rsidP="006C5ACD">
      <w:pPr>
        <w:suppressAutoHyphens/>
        <w:spacing w:before="0" w:after="0" w:line="240" w:lineRule="auto"/>
        <w:jc w:val="both"/>
        <w:rPr>
          <w:rFonts w:cs="Calibri"/>
          <w:lang w:eastAsia="ar-SA"/>
        </w:rPr>
      </w:pPr>
      <w:r w:rsidRPr="006C5ACD">
        <w:rPr>
          <w:rFonts w:ascii="Times New Roman" w:hAnsi="Times New Roman"/>
          <w:lang w:eastAsia="ar-SA"/>
        </w:rPr>
        <w:t>NIP: 629-20-93-878,</w:t>
      </w:r>
    </w:p>
    <w:p w14:paraId="533A4D5E" w14:textId="77777777" w:rsidR="006C5ACD" w:rsidRPr="006C5ACD" w:rsidRDefault="006C5ACD">
      <w:pPr>
        <w:numPr>
          <w:ilvl w:val="0"/>
          <w:numId w:val="29"/>
        </w:numPr>
        <w:suppressAutoHyphens/>
        <w:spacing w:before="0" w:after="0" w:line="240" w:lineRule="auto"/>
        <w:jc w:val="both"/>
        <w:rPr>
          <w:rFonts w:cs="Calibri"/>
          <w:lang w:eastAsia="ar-SA"/>
        </w:rPr>
      </w:pPr>
      <w:r w:rsidRPr="006C5ACD">
        <w:rPr>
          <w:rFonts w:ascii="Times New Roman" w:hAnsi="Times New Roman"/>
          <w:lang w:eastAsia="ar-SA"/>
        </w:rPr>
        <w:t>Warunki fakturowania za pośrednictwem Krajowego Systemu e-Faktur (KSeF):</w:t>
      </w:r>
    </w:p>
    <w:p w14:paraId="7EB6EC6E" w14:textId="77777777" w:rsidR="006C5ACD" w:rsidRPr="006C5ACD" w:rsidRDefault="006C5ACD">
      <w:pPr>
        <w:numPr>
          <w:ilvl w:val="0"/>
          <w:numId w:val="28"/>
        </w:numPr>
        <w:suppressAutoHyphens/>
        <w:spacing w:before="0" w:after="0" w:line="240" w:lineRule="auto"/>
        <w:jc w:val="both"/>
        <w:rPr>
          <w:rFonts w:cs="Calibri"/>
          <w:lang w:eastAsia="ar-SA"/>
        </w:rPr>
      </w:pPr>
      <w:r w:rsidRPr="006C5ACD">
        <w:rPr>
          <w:rFonts w:ascii="Times New Roman" w:hAnsi="Times New Roman"/>
          <w:lang w:eastAsia="ar-SA"/>
        </w:rPr>
        <w:t>w przypadku braku dostępności systemu KSeF, faktury mogą być wystawiane w trybie offline, zgodnie z obowiązującą schemą faktury ustrukturyzowanej, z obowiązkiem przesłania ich do KSeF najpóźniej w kolejnym dniu roboczym.</w:t>
      </w:r>
    </w:p>
    <w:p w14:paraId="4A993DA2" w14:textId="77777777" w:rsidR="006C5ACD" w:rsidRPr="006C5ACD" w:rsidRDefault="006C5ACD">
      <w:pPr>
        <w:numPr>
          <w:ilvl w:val="0"/>
          <w:numId w:val="28"/>
        </w:numPr>
        <w:suppressAutoHyphens/>
        <w:spacing w:before="0" w:after="0" w:line="240" w:lineRule="auto"/>
        <w:jc w:val="both"/>
        <w:rPr>
          <w:rFonts w:cs="Calibri"/>
          <w:lang w:eastAsia="ar-SA"/>
        </w:rPr>
      </w:pPr>
      <w:r w:rsidRPr="006C5ACD">
        <w:rPr>
          <w:rFonts w:ascii="Times New Roman" w:hAnsi="Times New Roman"/>
          <w:lang w:eastAsia="ar-SA"/>
        </w:rPr>
        <w:t>za datę wystawienia faktury uznaje się datę wskazaną w polu P_1 faktury ustrukturyzowanej, zgodnie z zasadami obowiązującymi w Krajowym Systemie e-Faktur.</w:t>
      </w:r>
    </w:p>
    <w:p w14:paraId="73DE4B7C" w14:textId="77777777" w:rsidR="006C5ACD" w:rsidRPr="006C5ACD" w:rsidRDefault="006C5ACD">
      <w:pPr>
        <w:numPr>
          <w:ilvl w:val="0"/>
          <w:numId w:val="28"/>
        </w:numPr>
        <w:suppressAutoHyphens/>
        <w:spacing w:before="0" w:after="0" w:line="240" w:lineRule="auto"/>
        <w:jc w:val="both"/>
        <w:rPr>
          <w:rFonts w:cs="Calibri"/>
          <w:lang w:eastAsia="ar-SA"/>
        </w:rPr>
      </w:pPr>
      <w:r w:rsidRPr="006C5ACD">
        <w:rPr>
          <w:rFonts w:ascii="Times New Roman" w:hAnsi="Times New Roman"/>
          <w:lang w:eastAsia="ar-SA"/>
        </w:rPr>
        <w:t>faktury będą dostępne dla Zamawiającego w KSeF.</w:t>
      </w:r>
    </w:p>
    <w:p w14:paraId="3202D9DF" w14:textId="77777777" w:rsidR="006C5ACD" w:rsidRPr="006C5ACD" w:rsidRDefault="006C5ACD">
      <w:pPr>
        <w:numPr>
          <w:ilvl w:val="0"/>
          <w:numId w:val="28"/>
        </w:numPr>
        <w:suppressAutoHyphens/>
        <w:spacing w:before="0" w:after="0" w:line="240" w:lineRule="auto"/>
        <w:jc w:val="both"/>
        <w:rPr>
          <w:rFonts w:cs="Calibri"/>
          <w:lang w:eastAsia="ar-SA"/>
        </w:rPr>
      </w:pPr>
      <w:r w:rsidRPr="006C5ACD">
        <w:rPr>
          <w:rFonts w:ascii="Times New Roman" w:hAnsi="Times New Roman"/>
          <w:lang w:eastAsia="ar-SA"/>
        </w:rPr>
        <w:t>w przypadku błędów w przesyłanych fakturach, strona odpowiedzialna za ich wystawienie zobowiązuje się do ich korekty w KSeF.</w:t>
      </w:r>
    </w:p>
    <w:p w14:paraId="326D0360" w14:textId="77777777" w:rsidR="006C5ACD" w:rsidRPr="006C5ACD" w:rsidRDefault="006C5ACD">
      <w:pPr>
        <w:numPr>
          <w:ilvl w:val="0"/>
          <w:numId w:val="28"/>
        </w:numPr>
        <w:suppressAutoHyphens/>
        <w:spacing w:before="0" w:after="0" w:line="240" w:lineRule="auto"/>
        <w:jc w:val="both"/>
        <w:rPr>
          <w:rFonts w:cs="Calibri"/>
          <w:lang w:eastAsia="ar-SA"/>
        </w:rPr>
      </w:pPr>
      <w:r w:rsidRPr="006C5ACD">
        <w:rPr>
          <w:rFonts w:ascii="Times New Roman" w:hAnsi="Times New Roman"/>
          <w:lang w:eastAsia="ar-SA"/>
        </w:rPr>
        <w:t>strony Umowy zobowiązują się do dostosowania jej zapisów do ewentualnych zmian w przepisach dotyczących KSeF.</w:t>
      </w:r>
    </w:p>
    <w:p w14:paraId="29598BAC" w14:textId="77777777" w:rsidR="006C5ACD" w:rsidRPr="00C31B8C" w:rsidRDefault="006C5ACD" w:rsidP="006C5ACD">
      <w:pPr>
        <w:suppressAutoHyphens/>
        <w:spacing w:before="0" w:after="0" w:line="240" w:lineRule="auto"/>
        <w:ind w:left="284"/>
        <w:contextualSpacing/>
        <w:jc w:val="both"/>
        <w:rPr>
          <w:rFonts w:ascii="Times New Roman" w:hAnsi="Times New Roman"/>
          <w:lang w:eastAsia="ar-SA"/>
        </w:rPr>
      </w:pPr>
    </w:p>
    <w:p w14:paraId="7D498BC6" w14:textId="1CEDE44B" w:rsidR="003F3830" w:rsidRPr="00C31B8C" w:rsidRDefault="003F3830" w:rsidP="00C31B8C">
      <w:pPr>
        <w:suppressAutoHyphens/>
        <w:spacing w:before="0" w:after="0" w:line="240" w:lineRule="auto"/>
        <w:jc w:val="center"/>
        <w:rPr>
          <w:rFonts w:ascii="Times New Roman" w:hAnsi="Times New Roman"/>
          <w:b/>
          <w:bCs/>
          <w:lang w:eastAsia="ar-SA"/>
        </w:rPr>
      </w:pPr>
      <w:r w:rsidRPr="00C31B8C">
        <w:rPr>
          <w:rFonts w:ascii="Times New Roman" w:hAnsi="Times New Roman"/>
          <w:b/>
          <w:bCs/>
          <w:lang w:eastAsia="ar-SA"/>
        </w:rPr>
        <w:t>§ 7</w:t>
      </w:r>
    </w:p>
    <w:p w14:paraId="098417CE" w14:textId="77777777" w:rsidR="003F3830" w:rsidRPr="00C31B8C" w:rsidRDefault="003F3830" w:rsidP="00C838F8">
      <w:pPr>
        <w:pStyle w:val="Akapitzlist"/>
        <w:numPr>
          <w:ilvl w:val="3"/>
          <w:numId w:val="3"/>
        </w:numPr>
        <w:spacing w:before="0" w:after="0" w:line="240" w:lineRule="auto"/>
        <w:ind w:left="284" w:hanging="284"/>
        <w:jc w:val="both"/>
        <w:rPr>
          <w:rFonts w:ascii="Times New Roman" w:hAnsi="Times New Roman"/>
        </w:rPr>
      </w:pPr>
      <w:r w:rsidRPr="00C31B8C">
        <w:rPr>
          <w:rFonts w:ascii="Times New Roman" w:hAnsi="Times New Roman"/>
        </w:rPr>
        <w:t>Dostarczany sprzęt musi być fabrycznie nowy, nieużywany, nieuszkodzony i nieobciążony prawami osób trzecich oraz musi pochodzić z oficjalnego kanału dystrybucyjnego w UE.</w:t>
      </w:r>
    </w:p>
    <w:p w14:paraId="2B91EA77" w14:textId="21C19ABB" w:rsidR="003F3830" w:rsidRPr="00C31B8C" w:rsidRDefault="001800B4" w:rsidP="00C838F8">
      <w:pPr>
        <w:pStyle w:val="Akapitzlist"/>
        <w:numPr>
          <w:ilvl w:val="3"/>
          <w:numId w:val="3"/>
        </w:numPr>
        <w:spacing w:before="0" w:after="0" w:line="240" w:lineRule="auto"/>
        <w:ind w:left="284" w:hanging="284"/>
        <w:jc w:val="both"/>
        <w:rPr>
          <w:rFonts w:ascii="Times New Roman" w:hAnsi="Times New Roman"/>
        </w:rPr>
      </w:pPr>
      <w:r w:rsidRPr="00C31B8C">
        <w:rPr>
          <w:rFonts w:ascii="Times New Roman" w:hAnsi="Times New Roman"/>
        </w:rPr>
        <w:t>G</w:t>
      </w:r>
      <w:r w:rsidR="003F3830" w:rsidRPr="00C31B8C">
        <w:rPr>
          <w:rFonts w:ascii="Times New Roman" w:hAnsi="Times New Roman"/>
        </w:rPr>
        <w:t>warancj</w:t>
      </w:r>
      <w:r w:rsidRPr="00C31B8C">
        <w:rPr>
          <w:rFonts w:ascii="Times New Roman" w:hAnsi="Times New Roman"/>
        </w:rPr>
        <w:t>a</w:t>
      </w:r>
      <w:r w:rsidR="003F3830" w:rsidRPr="00C31B8C">
        <w:rPr>
          <w:rFonts w:ascii="Times New Roman" w:hAnsi="Times New Roman"/>
        </w:rPr>
        <w:t xml:space="preserve"> na prawidłowe działanie sprzętu będącego przedmiotem umowy </w:t>
      </w:r>
      <w:r w:rsidRPr="00C31B8C">
        <w:rPr>
          <w:rFonts w:ascii="Times New Roman" w:hAnsi="Times New Roman"/>
        </w:rPr>
        <w:t>wynosi</w:t>
      </w:r>
      <w:r w:rsidR="003F3830" w:rsidRPr="00C31B8C">
        <w:rPr>
          <w:rFonts w:ascii="Times New Roman" w:hAnsi="Times New Roman"/>
        </w:rPr>
        <w:t xml:space="preserve"> </w:t>
      </w:r>
      <w:r w:rsidR="00D12A4F">
        <w:rPr>
          <w:rFonts w:ascii="Times New Roman" w:hAnsi="Times New Roman"/>
        </w:rPr>
        <w:t>36 miesięcy</w:t>
      </w:r>
      <w:r w:rsidR="002F0F30">
        <w:rPr>
          <w:rFonts w:ascii="Times New Roman" w:hAnsi="Times New Roman"/>
        </w:rPr>
        <w:t xml:space="preserve"> </w:t>
      </w:r>
      <w:r w:rsidR="00BD3AD4">
        <w:rPr>
          <w:rFonts w:ascii="Times New Roman" w:hAnsi="Times New Roman"/>
        </w:rPr>
        <w:t xml:space="preserve"> </w:t>
      </w:r>
      <w:r w:rsidR="003F3830" w:rsidRPr="00C31B8C">
        <w:rPr>
          <w:rFonts w:ascii="Times New Roman" w:hAnsi="Times New Roman"/>
        </w:rPr>
        <w:t xml:space="preserve"> od daty podpisania protokołu.</w:t>
      </w:r>
    </w:p>
    <w:p w14:paraId="17DCACA7" w14:textId="05D3258D" w:rsidR="003F3830" w:rsidRPr="00C31B8C" w:rsidRDefault="003F3830" w:rsidP="002C4760">
      <w:pPr>
        <w:pStyle w:val="Akapitzlist"/>
        <w:numPr>
          <w:ilvl w:val="3"/>
          <w:numId w:val="3"/>
        </w:numPr>
        <w:spacing w:before="0" w:after="0" w:line="240" w:lineRule="auto"/>
        <w:ind w:left="284" w:hanging="284"/>
        <w:jc w:val="both"/>
        <w:rPr>
          <w:rFonts w:ascii="Times New Roman" w:hAnsi="Times New Roman"/>
        </w:rPr>
      </w:pPr>
      <w:r w:rsidRPr="00C31B8C">
        <w:rPr>
          <w:rFonts w:ascii="Times New Roman" w:hAnsi="Times New Roman"/>
        </w:rPr>
        <w:t xml:space="preserve">Dostarczony sprzęt musi być dostarczony do siedziby </w:t>
      </w:r>
      <w:r w:rsidR="009A5154" w:rsidRPr="00C31B8C">
        <w:rPr>
          <w:rFonts w:ascii="Times New Roman" w:hAnsi="Times New Roman"/>
        </w:rPr>
        <w:t>Zamawiającego</w:t>
      </w:r>
      <w:r w:rsidRPr="00C31B8C">
        <w:rPr>
          <w:rFonts w:ascii="Times New Roman" w:hAnsi="Times New Roman"/>
        </w:rPr>
        <w:t xml:space="preserve"> w oryginalnych opakowania producenta sprzętu.</w:t>
      </w:r>
    </w:p>
    <w:p w14:paraId="1DEB79B6" w14:textId="25E36AC3" w:rsidR="00DC4C54" w:rsidRPr="00C31B8C" w:rsidRDefault="003F3830" w:rsidP="00C838F8">
      <w:pPr>
        <w:pStyle w:val="Akapitzlist"/>
        <w:numPr>
          <w:ilvl w:val="3"/>
          <w:numId w:val="3"/>
        </w:numPr>
        <w:spacing w:before="0" w:after="0" w:line="240" w:lineRule="auto"/>
        <w:ind w:left="284" w:hanging="284"/>
        <w:jc w:val="both"/>
        <w:rPr>
          <w:rFonts w:ascii="Times New Roman" w:hAnsi="Times New Roman"/>
        </w:rPr>
      </w:pPr>
      <w:r w:rsidRPr="00C31B8C">
        <w:rPr>
          <w:rFonts w:ascii="Times New Roman" w:hAnsi="Times New Roman"/>
          <w:lang w:eastAsia="ar-SA"/>
        </w:rPr>
        <w:t>W trakcie realizacji przedmiotu umowy Wykonawca zobowiązany będzie przedstawić na wezwanie Zamawiającego dokumenty stanowiące dowód spełniania przez dostawę wymaganych norm i przepisów oraz wymaganych parametrów (świadectwa, zaświadczenie, karty katalogowe, instrukcje, itp.) w celu akceptacji i oceny zgodności z opisem przedmiotu umowy.</w:t>
      </w:r>
    </w:p>
    <w:p w14:paraId="3F1244FD" w14:textId="748E1F44"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lastRenderedPageBreak/>
        <w:t>§ 8</w:t>
      </w:r>
    </w:p>
    <w:p w14:paraId="5F0333E4" w14:textId="77777777" w:rsidR="00550ABD" w:rsidRPr="009E06CE" w:rsidRDefault="00550ABD">
      <w:pPr>
        <w:pStyle w:val="Akapitzlist"/>
        <w:numPr>
          <w:ilvl w:val="0"/>
          <w:numId w:val="30"/>
        </w:numPr>
        <w:spacing w:before="0" w:after="0" w:line="240" w:lineRule="auto"/>
        <w:jc w:val="both"/>
        <w:rPr>
          <w:rFonts w:ascii="Times New Roman" w:eastAsia="Calibri" w:hAnsi="Times New Roman"/>
          <w:lang w:eastAsia="pl-PL"/>
        </w:rPr>
      </w:pPr>
      <w:r w:rsidRPr="009E06CE">
        <w:rPr>
          <w:rFonts w:ascii="Times New Roman" w:eastAsia="Calibri" w:hAnsi="Times New Roman"/>
          <w:lang w:eastAsia="pl-PL"/>
        </w:rPr>
        <w:t>Zamawiającemu przysługuje prawo do naliczania Wykonawcy kar umownych:</w:t>
      </w:r>
    </w:p>
    <w:p w14:paraId="18EAA9DE" w14:textId="77777777" w:rsidR="00550ABD" w:rsidRDefault="00550ABD">
      <w:pPr>
        <w:pStyle w:val="Akapitzlist"/>
        <w:numPr>
          <w:ilvl w:val="0"/>
          <w:numId w:val="31"/>
        </w:numPr>
        <w:spacing w:before="0" w:after="0" w:line="240" w:lineRule="auto"/>
        <w:jc w:val="both"/>
        <w:rPr>
          <w:rFonts w:ascii="Times New Roman" w:eastAsia="Calibri" w:hAnsi="Times New Roman"/>
          <w:lang w:eastAsia="pl-PL"/>
        </w:rPr>
      </w:pPr>
      <w:r w:rsidRPr="009E06CE">
        <w:rPr>
          <w:rFonts w:ascii="Times New Roman" w:eastAsia="Calibri" w:hAnsi="Times New Roman"/>
          <w:lang w:eastAsia="pl-PL"/>
        </w:rPr>
        <w:t xml:space="preserve">za zwłokę w dostarczeniu określonego w umowie przedmiotu umowy </w:t>
      </w:r>
      <w:bookmarkStart w:id="0" w:name="m_6623842598327470899__Hlk211865832"/>
      <w:r w:rsidRPr="009E06CE">
        <w:rPr>
          <w:rFonts w:ascii="Times New Roman" w:eastAsia="Calibri" w:hAnsi="Times New Roman"/>
          <w:lang w:eastAsia="pl-PL"/>
        </w:rPr>
        <w:t xml:space="preserve">w wysokości 0,5 % wynagrodzenia umownego brutto za każdy rozpoczęty dzień zwłoki </w:t>
      </w:r>
      <w:bookmarkEnd w:id="0"/>
      <w:r w:rsidRPr="009E06CE">
        <w:rPr>
          <w:rFonts w:ascii="Times New Roman" w:eastAsia="Calibri" w:hAnsi="Times New Roman"/>
          <w:lang w:eastAsia="pl-PL"/>
        </w:rPr>
        <w:t>w wykonaniu przedmiotu umowy, w stosunku do terminu zapisanego w umowie; niniejsza kara ma również zastosowanie w przypadku wyznaczenia odpowiedniego terminu, o którym mowa w § 3</w:t>
      </w:r>
      <w:r w:rsidRPr="009E06CE">
        <w:rPr>
          <w:rFonts w:ascii="Times New Roman" w:eastAsia="Calibri" w:hAnsi="Times New Roman"/>
          <w:b/>
          <w:bCs/>
          <w:lang w:eastAsia="pl-PL"/>
        </w:rPr>
        <w:t xml:space="preserve"> </w:t>
      </w:r>
      <w:r w:rsidRPr="009E06CE">
        <w:rPr>
          <w:rFonts w:ascii="Times New Roman" w:eastAsia="Calibri" w:hAnsi="Times New Roman"/>
          <w:lang w:eastAsia="pl-PL"/>
        </w:rPr>
        <w:t>ust.  8 ostatnie zdanie;</w:t>
      </w:r>
    </w:p>
    <w:p w14:paraId="7D835CAC" w14:textId="77777777" w:rsidR="00550ABD" w:rsidRDefault="00550ABD">
      <w:pPr>
        <w:pStyle w:val="Akapitzlist"/>
        <w:numPr>
          <w:ilvl w:val="0"/>
          <w:numId w:val="31"/>
        </w:numPr>
        <w:spacing w:before="0" w:after="0" w:line="240" w:lineRule="auto"/>
        <w:jc w:val="both"/>
        <w:rPr>
          <w:rFonts w:ascii="Times New Roman" w:eastAsia="Calibri" w:hAnsi="Times New Roman"/>
          <w:lang w:eastAsia="pl-PL"/>
        </w:rPr>
      </w:pPr>
      <w:r w:rsidRPr="009E06CE">
        <w:rPr>
          <w:rFonts w:ascii="Times New Roman" w:eastAsia="Calibri" w:hAnsi="Times New Roman"/>
          <w:lang w:eastAsia="pl-PL"/>
        </w:rPr>
        <w:t>za odstąpienie od umowy z przyczyn leżących po stronie Wykonawcy - w wysokości 5 % wynagrodzenia umownego brutto</w:t>
      </w:r>
    </w:p>
    <w:p w14:paraId="3D8C85DF" w14:textId="77777777" w:rsidR="00550ABD" w:rsidRPr="00CA693F" w:rsidRDefault="00550ABD">
      <w:pPr>
        <w:pStyle w:val="Akapitzlist"/>
        <w:numPr>
          <w:ilvl w:val="0"/>
          <w:numId w:val="31"/>
        </w:numPr>
        <w:spacing w:before="0" w:after="0" w:line="240" w:lineRule="auto"/>
        <w:jc w:val="both"/>
        <w:rPr>
          <w:rFonts w:ascii="Times New Roman" w:eastAsia="Calibri" w:hAnsi="Times New Roman"/>
          <w:lang w:eastAsia="pl-PL"/>
        </w:rPr>
      </w:pPr>
      <w:r w:rsidRPr="00CA693F">
        <w:rPr>
          <w:rFonts w:ascii="Times New Roman" w:eastAsia="Calibri" w:hAnsi="Times New Roman"/>
          <w:lang w:eastAsia="pl-PL"/>
        </w:rPr>
        <w:t>za zwłokę w realizacji uprawnień gwarancyjnych, wynikających z dokumentacji postępowania w wysokości 0,1 % wynagrodzenia umownego brutto za każdy rozpoczęty dzień zwłoki</w:t>
      </w:r>
    </w:p>
    <w:p w14:paraId="52F8885D" w14:textId="77777777" w:rsidR="00550ABD" w:rsidRPr="00CA693F" w:rsidRDefault="00550ABD">
      <w:pPr>
        <w:pStyle w:val="Akapitzlist"/>
        <w:numPr>
          <w:ilvl w:val="0"/>
          <w:numId w:val="31"/>
        </w:numPr>
        <w:spacing w:before="0" w:after="0" w:line="240" w:lineRule="auto"/>
        <w:jc w:val="both"/>
        <w:rPr>
          <w:rFonts w:ascii="Times New Roman" w:eastAsia="Calibri" w:hAnsi="Times New Roman"/>
          <w:lang w:eastAsia="pl-PL"/>
        </w:rPr>
      </w:pPr>
      <w:r w:rsidRPr="00CA693F">
        <w:rPr>
          <w:rFonts w:ascii="Times New Roman" w:eastAsia="Calibri" w:hAnsi="Times New Roman"/>
          <w:lang w:eastAsia="pl-PL"/>
        </w:rPr>
        <w:t xml:space="preserve">za każdy stwierdzony przypadek nienależytego wykonania Umowy przez Wykonawcę, inny niż wymieniony w punktach od 1 do 3, w wysokości 1% wynagrodzenia umownego brutto, o którym mowa w § 6 ust. 1 Umowy. Za odrębny przypadek nienależytego wykonania uznaje się każde samodzielne naruszenie obowiązków wynikających z Umowy, w szczególności dotyczące jakości, zakresu, kompletności lub zgodności przedmiotu Umowy z jej postanowieniami, dokumentacją postępowania lub obowiązującymi przepisami prawa. Przed naliczeniem kary Zamawiający może wyznaczyć Wykonawcy odpowiedni termin do usunięcia naruszenia, chyba że charakter naruszenia czyni to bezprzedmiotowym. Łączna wysokość kar umownych naliczonych na podstawie niniejszego punktu nie może przekroczyć </w:t>
      </w:r>
      <w:r w:rsidRPr="00CA693F">
        <w:rPr>
          <w:rFonts w:ascii="Times New Roman" w:eastAsia="Calibri" w:hAnsi="Times New Roman"/>
          <w:b/>
          <w:bCs/>
          <w:lang w:eastAsia="pl-PL"/>
        </w:rPr>
        <w:t>10% wynagrodzenia umownego brutto</w:t>
      </w:r>
      <w:r w:rsidRPr="00CA693F">
        <w:rPr>
          <w:rFonts w:ascii="Times New Roman" w:eastAsia="Calibri" w:hAnsi="Times New Roman"/>
          <w:lang w:eastAsia="pl-PL"/>
        </w:rPr>
        <w:t>.</w:t>
      </w:r>
    </w:p>
    <w:p w14:paraId="23943526" w14:textId="77777777" w:rsidR="00550ABD" w:rsidRDefault="00550ABD">
      <w:pPr>
        <w:pStyle w:val="Akapitzlist"/>
        <w:numPr>
          <w:ilvl w:val="0"/>
          <w:numId w:val="32"/>
        </w:numPr>
        <w:spacing w:before="0" w:after="0" w:line="240" w:lineRule="auto"/>
        <w:jc w:val="both"/>
        <w:rPr>
          <w:rFonts w:ascii="Times New Roman" w:eastAsia="Calibri" w:hAnsi="Times New Roman"/>
          <w:lang w:eastAsia="pl-PL"/>
        </w:rPr>
      </w:pPr>
      <w:r w:rsidRPr="00CA693F">
        <w:rPr>
          <w:rFonts w:ascii="Times New Roman" w:eastAsia="Calibri" w:hAnsi="Times New Roman"/>
          <w:lang w:eastAsia="pl-PL"/>
        </w:rPr>
        <w:t>Łączna maksymalna wysokość kar umownych, których może dochodzić Zamawiający nie może być wyższa niż 20% wynagrodzenia brutto Wykonawcy wskazanego w § 6 ust. 1 niniejszej umowy.</w:t>
      </w:r>
    </w:p>
    <w:p w14:paraId="07C7B2B9" w14:textId="77777777" w:rsidR="00550ABD" w:rsidRDefault="00550ABD">
      <w:pPr>
        <w:pStyle w:val="Akapitzlist"/>
        <w:numPr>
          <w:ilvl w:val="0"/>
          <w:numId w:val="32"/>
        </w:numPr>
        <w:spacing w:before="0" w:after="0" w:line="240" w:lineRule="auto"/>
        <w:jc w:val="both"/>
        <w:rPr>
          <w:rFonts w:ascii="Times New Roman" w:eastAsia="Calibri" w:hAnsi="Times New Roman"/>
          <w:lang w:eastAsia="pl-PL"/>
        </w:rPr>
      </w:pPr>
      <w:r w:rsidRPr="00CA693F">
        <w:rPr>
          <w:rFonts w:ascii="Times New Roman" w:eastAsia="Calibri" w:hAnsi="Times New Roman"/>
          <w:lang w:eastAsia="pl-PL"/>
        </w:rPr>
        <w:t xml:space="preserve">Zamawiający może potrącić kwotę kary umownej z płatności należnej Wykonawcy. Zapłata kary przez Wykonawcę lub potrącenie przez Zamawiającego kwoty kary z płatności należnej Wykonawcy nie zwalnia Wykonawcy obowiązków i zobowiązań wynikających z Umowy. </w:t>
      </w:r>
    </w:p>
    <w:p w14:paraId="1320145D" w14:textId="77777777" w:rsidR="00550ABD" w:rsidRDefault="00550ABD">
      <w:pPr>
        <w:pStyle w:val="Akapitzlist"/>
        <w:numPr>
          <w:ilvl w:val="0"/>
          <w:numId w:val="32"/>
        </w:numPr>
        <w:spacing w:before="0" w:after="0" w:line="240" w:lineRule="auto"/>
        <w:jc w:val="both"/>
        <w:rPr>
          <w:rFonts w:ascii="Times New Roman" w:eastAsia="Calibri" w:hAnsi="Times New Roman"/>
          <w:lang w:eastAsia="pl-PL"/>
        </w:rPr>
      </w:pPr>
      <w:r w:rsidRPr="00CA693F">
        <w:rPr>
          <w:rFonts w:ascii="Times New Roman" w:eastAsia="Calibri" w:hAnsi="Times New Roman"/>
          <w:lang w:eastAsia="pl-PL"/>
        </w:rPr>
        <w:t>Wykonawcy przysługuje prawo do naliczania Zamawiającemu odsetek ustawowych za nieterminową realizację płatności za wykonanie przedmiotu zamówienia.</w:t>
      </w:r>
    </w:p>
    <w:p w14:paraId="5AF41B34" w14:textId="50B9ED41" w:rsidR="00550ABD" w:rsidRDefault="00550ABD">
      <w:pPr>
        <w:pStyle w:val="Akapitzlist"/>
        <w:numPr>
          <w:ilvl w:val="0"/>
          <w:numId w:val="31"/>
        </w:numPr>
        <w:spacing w:before="0" w:after="0" w:line="240" w:lineRule="auto"/>
        <w:jc w:val="both"/>
        <w:rPr>
          <w:rFonts w:ascii="Times New Roman" w:eastAsia="Calibri" w:hAnsi="Times New Roman"/>
          <w:lang w:eastAsia="pl-PL"/>
        </w:rPr>
      </w:pPr>
      <w:r w:rsidRPr="00CA693F">
        <w:rPr>
          <w:rFonts w:ascii="Times New Roman" w:eastAsia="Calibri" w:hAnsi="Times New Roman"/>
          <w:lang w:eastAsia="pl-PL"/>
        </w:rPr>
        <w:t>Niezależnie od kar umownych Zamawiający zastrzega sobie prawo dochodzenia odszkodowania uzupełniającego na zasadach określonych w Kodeksie cywilnym.</w:t>
      </w:r>
    </w:p>
    <w:p w14:paraId="7A6D1C62" w14:textId="77777777" w:rsidR="00C31B8C" w:rsidRDefault="00C31B8C" w:rsidP="00C31B8C">
      <w:pPr>
        <w:suppressAutoHyphens/>
        <w:spacing w:before="0" w:after="0" w:line="240" w:lineRule="auto"/>
        <w:jc w:val="center"/>
        <w:rPr>
          <w:rFonts w:ascii="Times New Roman" w:hAnsi="Times New Roman"/>
          <w:b/>
          <w:lang w:eastAsia="ar-SA"/>
        </w:rPr>
      </w:pPr>
    </w:p>
    <w:p w14:paraId="28E2C550" w14:textId="71418A8C"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9</w:t>
      </w:r>
    </w:p>
    <w:p w14:paraId="1EB859BE" w14:textId="77777777" w:rsidR="003F3830" w:rsidRPr="00C31B8C" w:rsidRDefault="003F3830">
      <w:pPr>
        <w:numPr>
          <w:ilvl w:val="0"/>
          <w:numId w:val="2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1579309" w14:textId="77777777" w:rsidR="003F3830" w:rsidRPr="00C31B8C" w:rsidRDefault="003F3830">
      <w:pPr>
        <w:numPr>
          <w:ilvl w:val="0"/>
          <w:numId w:val="2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W przypadku, o którym mowa w ust. 1, wykonawca może żądać wyłącznie wynagrodzenia należnego z tytułu wykonania części umowy.</w:t>
      </w:r>
    </w:p>
    <w:p w14:paraId="37B07EE9" w14:textId="77777777" w:rsidR="003F3830" w:rsidRPr="00C31B8C" w:rsidRDefault="003F3830">
      <w:pPr>
        <w:numPr>
          <w:ilvl w:val="0"/>
          <w:numId w:val="2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Zamawiającemu przysługuje prawo do odstąpienia od niniejszej umowy w terminie przez siebie wskazanym, w przypadku, gdy Wykonawca nie rozpocznie realizacji przedmiotu umowy lub będzie ją realizował ze zwłoką dającą podstawę do uznania, że przedmiot umowy nie zostanie zrealizowany w terminie. Wykonawcy nie przysługują w takim przypadku żadne roszczenia.</w:t>
      </w:r>
    </w:p>
    <w:p w14:paraId="1A50128D" w14:textId="701584CC" w:rsidR="003F3830" w:rsidRPr="00C31B8C" w:rsidRDefault="003F3830">
      <w:pPr>
        <w:numPr>
          <w:ilvl w:val="0"/>
          <w:numId w:val="2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Prawo do odstąpienia przysługuje Zamawiającemu w terminie 30 dni od daty powzięcia przez Zamawiającego informacji o podstawie do odstąpienia.</w:t>
      </w:r>
    </w:p>
    <w:p w14:paraId="2271353D" w14:textId="77777777" w:rsidR="00C31B8C" w:rsidRDefault="00C31B8C" w:rsidP="00C31B8C">
      <w:pPr>
        <w:suppressAutoHyphens/>
        <w:spacing w:before="0" w:after="0" w:line="240" w:lineRule="auto"/>
        <w:jc w:val="center"/>
        <w:rPr>
          <w:rFonts w:ascii="Times New Roman" w:hAnsi="Times New Roman"/>
          <w:b/>
          <w:lang w:eastAsia="ar-SA"/>
        </w:rPr>
      </w:pPr>
    </w:p>
    <w:p w14:paraId="0CE4648C" w14:textId="46E6E1CC"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10</w:t>
      </w:r>
    </w:p>
    <w:p w14:paraId="30F2009D" w14:textId="77777777" w:rsidR="003F3830" w:rsidRPr="00C31B8C" w:rsidRDefault="003F3830">
      <w:pPr>
        <w:numPr>
          <w:ilvl w:val="0"/>
          <w:numId w:val="13"/>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lastRenderedPageBreak/>
        <w:t xml:space="preserve">Zamawiający nie przewiduje zmian postanowień niniejszej umowy na podstawie art.  455 ust. 1 pkt 1 w stosunku do treści oferty, na podstawie której dokonano wyboru Wykonawcy, z wyjątkiem: </w:t>
      </w:r>
    </w:p>
    <w:p w14:paraId="4F0E51E3" w14:textId="4231D7FD" w:rsidR="003F3830" w:rsidRPr="00C31B8C" w:rsidRDefault="003F3830">
      <w:pPr>
        <w:numPr>
          <w:ilvl w:val="0"/>
          <w:numId w:val="12"/>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zaistnienia w trakcie realizacji niniejszej umowy okoliczności, których Wykonawca nie mógł przewidzieć na etapie złożenia oferty i były one niezależne od niego (np. zaprzestanie produkcji danego modelu urządzenia modyfikacji/zmiany parametrów przedmiotu niniejszej umowy itp.), co skutkowałoby brakiem możliwości dalszej realizacji niniejszej umowy na dotychczasowych warunkach. W takim przypadku Wykonawca będzie zobowiązany do zaproponowania Zamawiającemu </w:t>
      </w:r>
      <w:r w:rsidR="00DF4CD7">
        <w:rPr>
          <w:rFonts w:ascii="Times New Roman" w:hAnsi="Times New Roman"/>
          <w:lang w:eastAsia="ar-SA"/>
        </w:rPr>
        <w:t>sprzętu</w:t>
      </w:r>
      <w:r w:rsidR="00DF4CD7" w:rsidRPr="00C31B8C">
        <w:rPr>
          <w:rFonts w:ascii="Times New Roman" w:hAnsi="Times New Roman"/>
          <w:lang w:eastAsia="ar-SA"/>
        </w:rPr>
        <w:t xml:space="preserve"> </w:t>
      </w:r>
      <w:r w:rsidRPr="00C31B8C">
        <w:rPr>
          <w:rFonts w:ascii="Times New Roman" w:hAnsi="Times New Roman"/>
          <w:lang w:eastAsia="ar-SA"/>
        </w:rPr>
        <w:t xml:space="preserve">równoważnego, tj. </w:t>
      </w:r>
      <w:r w:rsidR="00DF4CD7">
        <w:rPr>
          <w:rFonts w:ascii="Times New Roman" w:hAnsi="Times New Roman"/>
          <w:lang w:eastAsia="ar-SA"/>
        </w:rPr>
        <w:t>sprzętu</w:t>
      </w:r>
      <w:r w:rsidR="00DF4CD7" w:rsidRPr="00C31B8C">
        <w:rPr>
          <w:rFonts w:ascii="Times New Roman" w:hAnsi="Times New Roman"/>
          <w:lang w:eastAsia="ar-SA"/>
        </w:rPr>
        <w:t xml:space="preserve"> </w:t>
      </w:r>
      <w:r w:rsidRPr="00C31B8C">
        <w:rPr>
          <w:rFonts w:ascii="Times New Roman" w:hAnsi="Times New Roman"/>
          <w:lang w:eastAsia="ar-SA"/>
        </w:rPr>
        <w:t>o co najmniej takich samych cechach, co przedmiot niniejszej mowy; Wykonawca rozpocznie dostawy nowego przedmiotu niniejszej umowy, pod warunkiem zmiany umowy, na niezmienionych zasadach oraz bez podwyższenia ceny za jego realizację;</w:t>
      </w:r>
    </w:p>
    <w:p w14:paraId="73685CE9" w14:textId="77777777" w:rsidR="003F3830" w:rsidRPr="00C31B8C" w:rsidRDefault="003F3830">
      <w:pPr>
        <w:numPr>
          <w:ilvl w:val="0"/>
          <w:numId w:val="12"/>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zmiany terminu realizacji przedmiotu umowy, w następstwie:</w:t>
      </w:r>
    </w:p>
    <w:p w14:paraId="05C1429F" w14:textId="77777777" w:rsidR="003F3830" w:rsidRPr="00C31B8C" w:rsidRDefault="003F3830">
      <w:pPr>
        <w:numPr>
          <w:ilvl w:val="0"/>
          <w:numId w:val="23"/>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siły wyższej - rozumianej jako wystąpienie zdarzenia nadzwyczajnego, zewnętrznego, niemożliwego do przewidzenia i zapobieżenia, którego nie dało się uniknąć nawet przy zachowaniu najwyższej staranności, a które uniemożliwia Wykonawcy wykonanie przedmiotu umowy. W razie wystąpienia siły wyższej Strony umowy zobowiązane są dołożyć wszelkich starań w celu ograniczenia do minimum opóźnienia w wykonywaniu swoich zobowiązań umownych, powstałego na skutek działania siły wyższej. (Pod pojęciem siły wyższej rozumie się w szczególności zdarzenia i okoliczności takie jak: klęska żywiołowa, działania wojenne, rebelie, terroryzm, rewolucja, powstanie, inwazja, bunt, zamieszki, strajk spowodowany przez inne osoby, niezwiązane z realizacją przedmiotu zamówienia itp.),</w:t>
      </w:r>
    </w:p>
    <w:p w14:paraId="6225777F" w14:textId="77777777" w:rsidR="003F3830" w:rsidRPr="00C31B8C" w:rsidRDefault="003F3830">
      <w:pPr>
        <w:numPr>
          <w:ilvl w:val="0"/>
          <w:numId w:val="23"/>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okoliczności leżących po stronie Zamawiającego i nie wynikających z przyczyn leżących po stronie Wykonawcy (np. wstrzymanie, zawieszenie, przerwa w realizacji),</w:t>
      </w:r>
    </w:p>
    <w:p w14:paraId="63B68496" w14:textId="77777777" w:rsidR="003F3830" w:rsidRPr="00C31B8C" w:rsidRDefault="003F3830">
      <w:pPr>
        <w:numPr>
          <w:ilvl w:val="0"/>
          <w:numId w:val="23"/>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przyczyn niezależnych od którejkolwiek ze stron, które w szczególności dotyczyć będą: uwarunkowań formalno-prawnych.</w:t>
      </w:r>
    </w:p>
    <w:p w14:paraId="337248FC" w14:textId="2FEE4AC0" w:rsidR="003F3830" w:rsidRPr="00C31B8C" w:rsidRDefault="003F3830" w:rsidP="00C31B8C">
      <w:p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Termin wykonania umowy ulega odpowiednio zmianie o okres trwania okoliczności celem ukończenia przedmiotu umowy w sposób należyty. Zmiana terminu realizacji przedmiotu umowy nie wpływa na zmianę wynagrodzenia.</w:t>
      </w:r>
    </w:p>
    <w:p w14:paraId="4266AF6F" w14:textId="77777777" w:rsidR="003F3830" w:rsidRPr="00C31B8C" w:rsidRDefault="003F3830">
      <w:pPr>
        <w:numPr>
          <w:ilvl w:val="0"/>
          <w:numId w:val="12"/>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zmiany powszechnie obowiązujących przepisów prawa w zakresie mającym wpływ na realizację przedmiotu zamówienia lub świadczenia Stron, </w:t>
      </w:r>
    </w:p>
    <w:p w14:paraId="7864FE87" w14:textId="77777777" w:rsidR="003F3830" w:rsidRPr="00C31B8C" w:rsidRDefault="003F3830">
      <w:pPr>
        <w:numPr>
          <w:ilvl w:val="0"/>
          <w:numId w:val="12"/>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zmiany, rezygnacji bądź wprowadzenia podwykonawcy w trakcie realizacji umowy w zakresie nie przewidzianym w ofercie,</w:t>
      </w:r>
    </w:p>
    <w:p w14:paraId="55856CA4" w14:textId="77777777" w:rsidR="003F3830" w:rsidRPr="00C31B8C" w:rsidRDefault="003F3830">
      <w:pPr>
        <w:numPr>
          <w:ilvl w:val="0"/>
          <w:numId w:val="12"/>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powstania rozbieżności lub niejasności w rozumieniu pojęć użytych w Umowie, których nie będzie można usunąć w inny sposób, a zmiana będzie umożliwiać usunięcie rozbieżności i doprecyzowanie Umowy w celu jednoznacznej interpretacji jej zapisów przez Strony, </w:t>
      </w:r>
    </w:p>
    <w:p w14:paraId="7AA5A31F" w14:textId="77777777" w:rsidR="003F3830" w:rsidRPr="00C31B8C" w:rsidRDefault="003F3830">
      <w:pPr>
        <w:numPr>
          <w:ilvl w:val="0"/>
          <w:numId w:val="12"/>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zaistnienia omyłki pisarskiej lub rachunkowej. </w:t>
      </w:r>
    </w:p>
    <w:p w14:paraId="3F6FCA68" w14:textId="77777777" w:rsidR="003F3830" w:rsidRPr="00C31B8C" w:rsidRDefault="003F3830">
      <w:pPr>
        <w:numPr>
          <w:ilvl w:val="0"/>
          <w:numId w:val="14"/>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Wszystkie powyższe postanowienia stanowią katalog zmian, na które Zamawiający może wyrazić zgodę. Nie stanowią jednocześnie zobowiązania do wyrażenia takiej zgody.</w:t>
      </w:r>
    </w:p>
    <w:p w14:paraId="3EB4D238" w14:textId="77777777" w:rsidR="003F3830" w:rsidRPr="00C31B8C" w:rsidRDefault="003F3830">
      <w:pPr>
        <w:numPr>
          <w:ilvl w:val="0"/>
          <w:numId w:val="14"/>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W sytuacji wystąpienia okoliczności, o których wyżej mowa, każda ze stron może wystąpić z wnioskiem zawierającym: </w:t>
      </w:r>
    </w:p>
    <w:p w14:paraId="39F19166" w14:textId="77777777" w:rsidR="003F3830" w:rsidRPr="00C31B8C" w:rsidRDefault="003F3830">
      <w:pPr>
        <w:numPr>
          <w:ilvl w:val="0"/>
          <w:numId w:val="15"/>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opis propozycji zmiany, w tym wpływ na terminy wykonania,</w:t>
      </w:r>
    </w:p>
    <w:p w14:paraId="0363D4D8" w14:textId="77777777" w:rsidR="003F3830" w:rsidRPr="00C31B8C" w:rsidRDefault="003F3830">
      <w:pPr>
        <w:numPr>
          <w:ilvl w:val="0"/>
          <w:numId w:val="15"/>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uzasadnienie zmiany,</w:t>
      </w:r>
    </w:p>
    <w:p w14:paraId="27E90D54" w14:textId="77777777" w:rsidR="003F3830" w:rsidRPr="00C31B8C" w:rsidRDefault="003F3830">
      <w:pPr>
        <w:numPr>
          <w:ilvl w:val="0"/>
          <w:numId w:val="16"/>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Zmianie podlegają także wszelkie nieistotne postanowienia umowy w stosunku do treści oferty, na podstawie której dokonano wyboru Wykonawcy, w tym m.in.:</w:t>
      </w:r>
    </w:p>
    <w:p w14:paraId="32B12576" w14:textId="77777777" w:rsidR="003F3830" w:rsidRPr="00C31B8C" w:rsidRDefault="003F3830">
      <w:pPr>
        <w:numPr>
          <w:ilvl w:val="0"/>
          <w:numId w:val="17"/>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zmiana danych związana z obsługą administracyjno-organizacyjną umowy (danych teleadresowych Wykonawcy; Zamawiającego, zmiana rachunku bankowego) - zmiana ta </w:t>
      </w:r>
      <w:r w:rsidRPr="00C31B8C">
        <w:rPr>
          <w:rFonts w:ascii="Times New Roman" w:hAnsi="Times New Roman"/>
          <w:lang w:eastAsia="ar-SA"/>
        </w:rPr>
        <w:lastRenderedPageBreak/>
        <w:t>następuje poprzez pisemne zgłoszenie tego faktu drugiej stronie i nie wymaga zawarcia aneksu do umowy,</w:t>
      </w:r>
    </w:p>
    <w:p w14:paraId="50F6E074" w14:textId="77777777" w:rsidR="003F3830" w:rsidRPr="00C31B8C" w:rsidRDefault="003F3830">
      <w:pPr>
        <w:numPr>
          <w:ilvl w:val="0"/>
          <w:numId w:val="17"/>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zastąpienia Wykonawcy, któremu Zamawiający udzielił zamówienia, nowym wykonawcą w wyniku połączenia, podziału, upadłości, restrukturyzacji lub nabycia dotychczasowego Wykonawcy lub jego przedsiębiorstwa, o ile wobec nowego wykonawcy nie zachodzą podstawy wykluczenia lub nie pociąga to za sobą innych istotnych zmian umowy, lub przekształcenie Wykonawcy będącego następstwem sukcesji uniwersalnej, w związku z sukcesją generalną, dziedziczeniem spółek handlowych zgodnie z KSH, a także sukcesją z mocy prawa, zgodnie z obowiązującymi przepisami prawa;</w:t>
      </w:r>
    </w:p>
    <w:p w14:paraId="2A0DB203" w14:textId="77777777" w:rsidR="003F3830" w:rsidRPr="00C31B8C" w:rsidRDefault="003F3830">
      <w:pPr>
        <w:numPr>
          <w:ilvl w:val="0"/>
          <w:numId w:val="26"/>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Wszelkie zmiany i uzupełnienia niniejszej umowy dokonane w sposób zgodny z ustawą Prawo zamówień publicznych wymagają formy pisemnej pod rygorem nieważności - aneks do umowy, z zastrzeżeniem przypadków określonych w niniejszym paragrafie, w których wskazano, że nie jest wymagane zawarcie aneksu do umowy.</w:t>
      </w:r>
    </w:p>
    <w:p w14:paraId="6A72D7D5" w14:textId="77777777" w:rsidR="003F3830" w:rsidRPr="00C31B8C" w:rsidRDefault="003F3830">
      <w:pPr>
        <w:numPr>
          <w:ilvl w:val="0"/>
          <w:numId w:val="26"/>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Zmiana umowy dokonana z naruszeniem przepisów ustawy Prawo zamówień publicznych jest nieważna.</w:t>
      </w:r>
    </w:p>
    <w:p w14:paraId="52CEEFCD" w14:textId="77777777" w:rsidR="003F3830" w:rsidRPr="00C31B8C" w:rsidRDefault="003F3830">
      <w:pPr>
        <w:numPr>
          <w:ilvl w:val="0"/>
          <w:numId w:val="26"/>
        </w:numPr>
        <w:tabs>
          <w:tab w:val="left" w:pos="426"/>
        </w:tabs>
        <w:suppressAutoHyphens/>
        <w:spacing w:before="0" w:after="0" w:line="240" w:lineRule="auto"/>
        <w:jc w:val="both"/>
        <w:rPr>
          <w:rFonts w:ascii="Times New Roman" w:hAnsi="Times New Roman"/>
          <w:lang w:eastAsia="ar-SA"/>
        </w:rPr>
      </w:pPr>
      <w:r w:rsidRPr="00C31B8C">
        <w:rPr>
          <w:rFonts w:ascii="Times New Roman" w:hAnsi="Times New Roman"/>
          <w:lang w:eastAsia="ar-SA"/>
        </w:rPr>
        <w:t>Niniejsza umowa może zostać zmieniona w przypadkach, o których mowa w art. 455 ust. 1 pkt 2-4 oraz ust. 2 ustawy Pzp.</w:t>
      </w:r>
    </w:p>
    <w:p w14:paraId="67D27B1D" w14:textId="77777777" w:rsidR="003F3830" w:rsidRPr="00C31B8C" w:rsidRDefault="003F3830">
      <w:pPr>
        <w:numPr>
          <w:ilvl w:val="0"/>
          <w:numId w:val="26"/>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postanowień zachowuje rozsądną treść.</w:t>
      </w:r>
    </w:p>
    <w:p w14:paraId="2F8C86DF" w14:textId="65281714" w:rsidR="003F3830" w:rsidRPr="00C31B8C" w:rsidRDefault="003F3830">
      <w:pPr>
        <w:numPr>
          <w:ilvl w:val="0"/>
          <w:numId w:val="26"/>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postanowień zachowuje rozsądną treść.</w:t>
      </w:r>
    </w:p>
    <w:p w14:paraId="5D51F0BC" w14:textId="77777777" w:rsidR="00C31B8C" w:rsidRDefault="00C31B8C" w:rsidP="00C31B8C">
      <w:pPr>
        <w:suppressAutoHyphens/>
        <w:spacing w:before="0" w:after="0" w:line="240" w:lineRule="auto"/>
        <w:jc w:val="center"/>
        <w:rPr>
          <w:rFonts w:ascii="Times New Roman" w:hAnsi="Times New Roman"/>
          <w:b/>
          <w:lang w:eastAsia="ar-SA"/>
        </w:rPr>
      </w:pPr>
    </w:p>
    <w:p w14:paraId="3D1EE12B" w14:textId="6C142EBD"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11</w:t>
      </w:r>
    </w:p>
    <w:p w14:paraId="64B10563" w14:textId="12248FEE" w:rsidR="003F3830" w:rsidRPr="00C31B8C" w:rsidRDefault="003F3830">
      <w:pPr>
        <w:numPr>
          <w:ilvl w:val="0"/>
          <w:numId w:val="1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Oświadczenia woli, wnioski formułowane na podstawie niniejszej umowy, wezwania będą sporządzane na piśmie i doręczane drugiej Stronie na adresy wskazane w komparycji Umowy jedynie listami poleconymi lub pocztą kurierską lub adresy wskazane przez Strony w trakcie trwania niniejszej Umowy, chyba, że umowa wprowadza wyjątek od tej zasady. </w:t>
      </w:r>
      <w:r w:rsidR="008F5FA7" w:rsidRPr="00C31B8C">
        <w:rPr>
          <w:rFonts w:ascii="Times New Roman" w:hAnsi="Times New Roman"/>
          <w:lang w:eastAsia="ar-SA"/>
        </w:rPr>
        <w:t>Za równoznaczne wymogom określonym w zdaniu poprzednim przyjmuje się także oświadczenia, wnioski, zawiadomienia, wezwania lub jakiekolwiek inne pisma i korespondencję sporządzone w formie elektronicznej (art. 78</w:t>
      </w:r>
      <w:r w:rsidR="008F5FA7" w:rsidRPr="00C31B8C">
        <w:rPr>
          <w:rFonts w:ascii="Times New Roman" w:hAnsi="Times New Roman"/>
          <w:vertAlign w:val="superscript"/>
          <w:lang w:eastAsia="ar-SA"/>
        </w:rPr>
        <w:t xml:space="preserve">1 </w:t>
      </w:r>
      <w:r w:rsidR="008F5FA7" w:rsidRPr="00C31B8C">
        <w:rPr>
          <w:rFonts w:ascii="Times New Roman" w:hAnsi="Times New Roman"/>
          <w:lang w:eastAsia="ar-SA"/>
        </w:rPr>
        <w:t>Kodeksu cywilnego). Strony na żądanie niezwłocznie potwierdzają fakt otrzymania korespondencji kierowanej w formie elektronicznej.</w:t>
      </w:r>
    </w:p>
    <w:p w14:paraId="76288DD7" w14:textId="77777777" w:rsidR="003F3830" w:rsidRPr="00C31B8C" w:rsidRDefault="003F3830">
      <w:pPr>
        <w:numPr>
          <w:ilvl w:val="0"/>
          <w:numId w:val="1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Zmiana przez Stronę adresu określonego w komparycji Umowy wiąże drugą Stronę, poczynając od dnia następnego po doręczeniu jej zawiadomienia w tej sprawie.</w:t>
      </w:r>
    </w:p>
    <w:p w14:paraId="0CD65A02" w14:textId="77777777" w:rsidR="003F3830" w:rsidRPr="00C31B8C" w:rsidRDefault="003F3830">
      <w:pPr>
        <w:numPr>
          <w:ilvl w:val="0"/>
          <w:numId w:val="11"/>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Strony zobowiązują się do informowania o wszelkich zmianach adresu dla doręczeń w terminie 7 dni od zaistnienia zmiany.</w:t>
      </w:r>
    </w:p>
    <w:p w14:paraId="1647BD98" w14:textId="77777777" w:rsidR="003F3830" w:rsidRPr="00C31B8C" w:rsidRDefault="003F3830">
      <w:pPr>
        <w:numPr>
          <w:ilvl w:val="0"/>
          <w:numId w:val="1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W przypadku braku poinformowania o zmianach adresu strony ustalają, że dwukrotne awizowanie przesyłki rejestrowanej (pozostawienie zawiadomienia o przesyłce) doręczanej przez operatora pocztowego na poprzednio wskazany adres jest skutecznym złożeniem oświadczenia woli w </w:t>
      </w:r>
      <w:r w:rsidRPr="00C31B8C">
        <w:rPr>
          <w:rFonts w:ascii="Times New Roman" w:hAnsi="Times New Roman"/>
          <w:lang w:eastAsia="ar-SA"/>
        </w:rPr>
        <w:lastRenderedPageBreak/>
        <w:t>rozumieniu art. 61 Kodeksu cywilnego i wywołuje skutki prawne pomiędzy stronami po upływie 14 dni od dnia złożenia pierwszego awizo.</w:t>
      </w:r>
    </w:p>
    <w:p w14:paraId="594132E7" w14:textId="77777777" w:rsidR="003F3830" w:rsidRPr="00C31B8C" w:rsidRDefault="003F3830">
      <w:pPr>
        <w:numPr>
          <w:ilvl w:val="0"/>
          <w:numId w:val="11"/>
        </w:numPr>
        <w:suppressAutoHyphens/>
        <w:spacing w:before="0" w:after="0" w:line="240" w:lineRule="auto"/>
        <w:jc w:val="both"/>
        <w:rPr>
          <w:rFonts w:ascii="Times New Roman" w:hAnsi="Times New Roman"/>
          <w:lang w:eastAsia="ar-SA"/>
        </w:rPr>
      </w:pPr>
      <w:r w:rsidRPr="00C31B8C">
        <w:rPr>
          <w:rFonts w:ascii="Times New Roman" w:hAnsi="Times New Roman"/>
          <w:lang w:eastAsia="ar-SA"/>
        </w:rPr>
        <w:t xml:space="preserve">Sposób doręczania korespondencji, określony w ust. 1 do 4 nie dotyczy pism składanych osobiście przez Wykonawcę w Sekretariacie Urzędu Miasta w Sławkowie.  </w:t>
      </w:r>
    </w:p>
    <w:p w14:paraId="354ABB15" w14:textId="77777777" w:rsidR="003F3830" w:rsidRPr="00C31B8C" w:rsidRDefault="003F3830">
      <w:pPr>
        <w:numPr>
          <w:ilvl w:val="0"/>
          <w:numId w:val="11"/>
        </w:numPr>
        <w:suppressAutoHyphens/>
        <w:autoSpaceDE w:val="0"/>
        <w:autoSpaceDN w:val="0"/>
        <w:adjustRightInd w:val="0"/>
        <w:spacing w:before="0" w:after="0" w:line="240" w:lineRule="auto"/>
        <w:jc w:val="both"/>
        <w:rPr>
          <w:rFonts w:ascii="Times New Roman" w:hAnsi="Times New Roman"/>
          <w:lang w:eastAsia="ar-SA"/>
        </w:rPr>
      </w:pPr>
      <w:r w:rsidRPr="00C31B8C">
        <w:rPr>
          <w:rFonts w:ascii="Times New Roman" w:hAnsi="Times New Roman"/>
          <w:lang w:eastAsia="ar-SA"/>
        </w:rPr>
        <w:t>Możliwe jest prowadzenie w celach roboczych korespondencji drogą poczty elektronicznej, na adresy poczty elektronicznej wskazane przez strony, w tym robocze uzgadnianie zagadnień objętych zakresem niniejszej umowy. Strony na żądanie niezwłocznie potwierdzają fakt otrzymania korespondencji kierowanej za pośrednictwem poczty elektronicznej.</w:t>
      </w:r>
    </w:p>
    <w:p w14:paraId="651D5A78" w14:textId="77777777" w:rsidR="00C31B8C" w:rsidRDefault="00C31B8C" w:rsidP="00C31B8C">
      <w:pPr>
        <w:suppressAutoHyphens/>
        <w:spacing w:before="0" w:after="0" w:line="240" w:lineRule="auto"/>
        <w:jc w:val="center"/>
        <w:rPr>
          <w:rFonts w:ascii="Times New Roman" w:hAnsi="Times New Roman"/>
          <w:b/>
          <w:lang w:eastAsia="ar-SA"/>
        </w:rPr>
      </w:pPr>
    </w:p>
    <w:p w14:paraId="598F973D" w14:textId="2B8D41AD"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12</w:t>
      </w:r>
    </w:p>
    <w:p w14:paraId="74A9D8EC" w14:textId="77777777" w:rsidR="003F3830" w:rsidRPr="00C31B8C" w:rsidRDefault="003F3830">
      <w:pPr>
        <w:numPr>
          <w:ilvl w:val="0"/>
          <w:numId w:val="7"/>
        </w:numPr>
        <w:suppressAutoHyphens/>
        <w:spacing w:before="0" w:after="0" w:line="240" w:lineRule="auto"/>
        <w:jc w:val="both"/>
        <w:rPr>
          <w:rFonts w:ascii="Times New Roman" w:eastAsia="Calibri" w:hAnsi="Times New Roman"/>
        </w:rPr>
      </w:pPr>
      <w:r w:rsidRPr="00C31B8C">
        <w:rPr>
          <w:rFonts w:ascii="Times New Roman" w:eastAsia="Calibri" w:hAnsi="Times New Roman"/>
        </w:rPr>
        <w:t>Wykonawca nie może - bez pisemnej zgody Zamawiającego - dokonać zastawienia lub przeniesienia jakichkolwiek praw lub obowiązków wynikających z tej umowy na osoby trzecie, dokonywania obciążeń tych praw w jakiejkolwiek formie, w szczególności: cesji, przekazu, sprzedaży, przelewu lub czynności wywołującej podobne skutki; jakiejkolwiek wierzytelności wynikającej z umowy lub jej części, a także zastawienia lub przeniesienia korzyści wynikającej z umowy lub udziału w niej na osoby trzecie, w tym także poprzez dokonywania zastawu czy objęcia umową poręczenia lub czynności wywołującej podobne skutki. Wyżej wymienione czynności dokonane pomimo zakazu są względem Zamawiającego bezskuteczne.</w:t>
      </w:r>
    </w:p>
    <w:p w14:paraId="4D1E840F" w14:textId="04B22E02" w:rsidR="003F3830" w:rsidRPr="00C31B8C" w:rsidRDefault="003F3830">
      <w:pPr>
        <w:numPr>
          <w:ilvl w:val="0"/>
          <w:numId w:val="7"/>
        </w:numPr>
        <w:suppressAutoHyphens/>
        <w:spacing w:before="0" w:after="0" w:line="240" w:lineRule="auto"/>
        <w:jc w:val="both"/>
        <w:rPr>
          <w:rFonts w:ascii="Times New Roman" w:eastAsia="Calibri" w:hAnsi="Times New Roman"/>
        </w:rPr>
      </w:pPr>
      <w:r w:rsidRPr="00C31B8C">
        <w:rPr>
          <w:rFonts w:ascii="Times New Roman" w:eastAsia="Calibri" w:hAnsi="Times New Roman"/>
        </w:rPr>
        <w:t xml:space="preserve">Określone w ust. 1 zakazy nie maja zastosowania do zawartych w niniejszej umowie postanowień dotyczących bezpośrednich płatności Zamawiającego na rzecz podwykonawców. </w:t>
      </w:r>
    </w:p>
    <w:p w14:paraId="40FBE183" w14:textId="77777777" w:rsidR="00C31B8C" w:rsidRDefault="00C31B8C" w:rsidP="00C31B8C">
      <w:pPr>
        <w:suppressAutoHyphens/>
        <w:spacing w:before="0" w:after="0" w:line="240" w:lineRule="auto"/>
        <w:jc w:val="center"/>
        <w:rPr>
          <w:rFonts w:ascii="Times New Roman" w:hAnsi="Times New Roman"/>
          <w:b/>
          <w:lang w:eastAsia="ar-SA"/>
        </w:rPr>
      </w:pPr>
    </w:p>
    <w:p w14:paraId="26BD0845" w14:textId="32249885"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13</w:t>
      </w:r>
    </w:p>
    <w:p w14:paraId="3CF30A38" w14:textId="77777777" w:rsidR="003F3830" w:rsidRPr="00C31B8C" w:rsidRDefault="003F3830">
      <w:pPr>
        <w:numPr>
          <w:ilvl w:val="0"/>
          <w:numId w:val="9"/>
        </w:numPr>
        <w:suppressAutoHyphens/>
        <w:spacing w:before="0" w:after="0" w:line="240" w:lineRule="auto"/>
        <w:jc w:val="both"/>
        <w:rPr>
          <w:rFonts w:ascii="Times New Roman" w:eastAsia="Calibri" w:hAnsi="Times New Roman"/>
        </w:rPr>
      </w:pPr>
      <w:r w:rsidRPr="00C31B8C">
        <w:rPr>
          <w:rFonts w:ascii="Times New Roman" w:eastAsia="Calibri" w:hAnsi="Times New Roman"/>
        </w:rPr>
        <w:t>W sprawach nie uregulowanych niniejszą umową mają zastosowanie przepisy Kodeksu Cywilnego, Prawa zamówień publicznych oraz inne właściwe przepisy.</w:t>
      </w:r>
    </w:p>
    <w:p w14:paraId="59455075" w14:textId="70F4B09A" w:rsidR="003F3830" w:rsidRPr="00C31B8C" w:rsidRDefault="003F3830">
      <w:pPr>
        <w:numPr>
          <w:ilvl w:val="0"/>
          <w:numId w:val="9"/>
        </w:numPr>
        <w:suppressAutoHyphens/>
        <w:spacing w:before="0" w:after="0" w:line="240" w:lineRule="auto"/>
        <w:jc w:val="both"/>
        <w:rPr>
          <w:rFonts w:ascii="Times New Roman" w:eastAsia="Calibri" w:hAnsi="Times New Roman"/>
        </w:rPr>
      </w:pPr>
      <w:r w:rsidRPr="00C31B8C">
        <w:rPr>
          <w:rFonts w:ascii="Times New Roman" w:eastAsia="Calibri" w:hAnsi="Times New Roman"/>
        </w:rPr>
        <w:t>Wszystkie ewentualne spory, jakie mogą powstać przy realizacji niniejszej umowy Strony rozstrzygać będą polubownie. 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 W przypadku nie dojścia do porozumienia spory podlegają rozstrzyganiu przez sąd właściwy dla siedziby Zamawiającego.</w:t>
      </w:r>
    </w:p>
    <w:p w14:paraId="63608F67" w14:textId="3A6429D5" w:rsidR="00C31B8C" w:rsidRPr="00C31B8C" w:rsidRDefault="00C31B8C">
      <w:pPr>
        <w:pStyle w:val="Akapitzlist"/>
        <w:widowControl w:val="0"/>
        <w:numPr>
          <w:ilvl w:val="0"/>
          <w:numId w:val="9"/>
        </w:numPr>
        <w:autoSpaceDE w:val="0"/>
        <w:autoSpaceDN w:val="0"/>
        <w:spacing w:before="0" w:after="0" w:line="240" w:lineRule="auto"/>
        <w:contextualSpacing w:val="0"/>
        <w:jc w:val="both"/>
        <w:rPr>
          <w:rFonts w:ascii="Times New Roman" w:eastAsia="Calibri" w:hAnsi="Times New Roman"/>
        </w:rPr>
      </w:pPr>
      <w:r w:rsidRPr="00C31B8C">
        <w:rPr>
          <w:rFonts w:ascii="Times New Roman" w:eastAsia="Calibri" w:hAnsi="Times New Roman"/>
        </w:rPr>
        <w:t>Jeśli umowa zostanie zawarta w formie elektronicznej, to za datę jej zawarcia uważa się dzień złożenia ostatniego z podpisów elektronicznych stosownie do wskazania znacznika czasu ujawnionego w szczegółach dokumentu zawartego w postaci elektronicznej.</w:t>
      </w:r>
    </w:p>
    <w:p w14:paraId="1F270700" w14:textId="77777777" w:rsidR="00C31B8C" w:rsidRDefault="00C31B8C" w:rsidP="00C31B8C">
      <w:pPr>
        <w:suppressAutoHyphens/>
        <w:spacing w:before="0" w:after="0" w:line="240" w:lineRule="auto"/>
        <w:jc w:val="center"/>
        <w:rPr>
          <w:rFonts w:ascii="Times New Roman" w:hAnsi="Times New Roman"/>
          <w:b/>
          <w:lang w:eastAsia="ar-SA"/>
        </w:rPr>
      </w:pPr>
    </w:p>
    <w:p w14:paraId="532C9063" w14:textId="1A07251A" w:rsidR="003F3830" w:rsidRPr="00C31B8C" w:rsidRDefault="003F3830" w:rsidP="00C31B8C">
      <w:pPr>
        <w:suppressAutoHyphens/>
        <w:spacing w:before="0" w:after="0" w:line="240" w:lineRule="auto"/>
        <w:jc w:val="center"/>
        <w:rPr>
          <w:rFonts w:ascii="Times New Roman" w:hAnsi="Times New Roman"/>
          <w:b/>
          <w:lang w:eastAsia="ar-SA"/>
        </w:rPr>
      </w:pPr>
      <w:r w:rsidRPr="00C31B8C">
        <w:rPr>
          <w:rFonts w:ascii="Times New Roman" w:hAnsi="Times New Roman"/>
          <w:b/>
          <w:lang w:eastAsia="ar-SA"/>
        </w:rPr>
        <w:t>§ 14</w:t>
      </w:r>
    </w:p>
    <w:p w14:paraId="6FAC17C7" w14:textId="77777777" w:rsidR="003F3830" w:rsidRPr="00C31B8C" w:rsidRDefault="003F3830" w:rsidP="00C31B8C">
      <w:pPr>
        <w:suppressAutoHyphens/>
        <w:spacing w:before="0" w:after="0" w:line="240" w:lineRule="auto"/>
        <w:jc w:val="both"/>
        <w:rPr>
          <w:rFonts w:ascii="Times New Roman" w:hAnsi="Times New Roman"/>
          <w:lang w:eastAsia="ar-SA"/>
        </w:rPr>
      </w:pPr>
      <w:r w:rsidRPr="00C31B8C">
        <w:rPr>
          <w:rFonts w:ascii="Times New Roman" w:hAnsi="Times New Roman"/>
          <w:lang w:eastAsia="ar-SA"/>
        </w:rPr>
        <w:t>Umowę sporządzono w 3 jednobrzmiących egzemplarzach, z czego 2 egzemplarze dla Zamawiającego, a jeden egzemplarz dla Wykonawcy.</w:t>
      </w:r>
    </w:p>
    <w:p w14:paraId="02962B41" w14:textId="77777777" w:rsidR="003F3830" w:rsidRPr="00C31B8C" w:rsidRDefault="003F3830" w:rsidP="00C31B8C">
      <w:pPr>
        <w:tabs>
          <w:tab w:val="num" w:pos="426"/>
        </w:tabs>
        <w:autoSpaceDE w:val="0"/>
        <w:autoSpaceDN w:val="0"/>
        <w:adjustRightInd w:val="0"/>
        <w:spacing w:before="0" w:after="0" w:line="240" w:lineRule="auto"/>
        <w:jc w:val="both"/>
        <w:rPr>
          <w:rFonts w:ascii="Times New Roman" w:hAnsi="Times New Roman"/>
          <w:bCs/>
          <w:lang w:eastAsia="ar-SA"/>
        </w:rPr>
      </w:pPr>
    </w:p>
    <w:p w14:paraId="560611BD" w14:textId="77777777" w:rsidR="003F3830" w:rsidRPr="00C31B8C" w:rsidRDefault="003F3830" w:rsidP="00C31B8C">
      <w:pPr>
        <w:tabs>
          <w:tab w:val="num" w:pos="426"/>
        </w:tabs>
        <w:autoSpaceDE w:val="0"/>
        <w:autoSpaceDN w:val="0"/>
        <w:adjustRightInd w:val="0"/>
        <w:spacing w:before="0" w:after="0" w:line="240" w:lineRule="auto"/>
        <w:jc w:val="center"/>
        <w:rPr>
          <w:rFonts w:ascii="Times New Roman" w:hAnsi="Times New Roman"/>
          <w:bCs/>
          <w:lang w:eastAsia="ar-SA"/>
        </w:rPr>
      </w:pPr>
      <w:r w:rsidRPr="00C31B8C">
        <w:rPr>
          <w:rFonts w:ascii="Times New Roman" w:hAnsi="Times New Roman"/>
          <w:bCs/>
          <w:lang w:eastAsia="ar-SA"/>
        </w:rPr>
        <w:t>ZAMAWIAJĄCY</w:t>
      </w:r>
      <w:r w:rsidRPr="00C31B8C">
        <w:rPr>
          <w:rFonts w:ascii="Times New Roman" w:hAnsi="Times New Roman"/>
          <w:bCs/>
          <w:lang w:eastAsia="ar-SA"/>
        </w:rPr>
        <w:tab/>
      </w:r>
      <w:r w:rsidRPr="00C31B8C">
        <w:rPr>
          <w:rFonts w:ascii="Times New Roman" w:hAnsi="Times New Roman"/>
          <w:bCs/>
          <w:lang w:eastAsia="ar-SA"/>
        </w:rPr>
        <w:tab/>
      </w:r>
      <w:r w:rsidRPr="00C31B8C">
        <w:rPr>
          <w:rFonts w:ascii="Times New Roman" w:hAnsi="Times New Roman"/>
          <w:bCs/>
          <w:lang w:eastAsia="ar-SA"/>
        </w:rPr>
        <w:tab/>
      </w:r>
      <w:r w:rsidRPr="00C31B8C">
        <w:rPr>
          <w:rFonts w:ascii="Times New Roman" w:hAnsi="Times New Roman"/>
          <w:bCs/>
          <w:lang w:eastAsia="ar-SA"/>
        </w:rPr>
        <w:tab/>
      </w:r>
      <w:r w:rsidRPr="00C31B8C">
        <w:rPr>
          <w:rFonts w:ascii="Times New Roman" w:hAnsi="Times New Roman"/>
          <w:bCs/>
          <w:lang w:eastAsia="ar-SA"/>
        </w:rPr>
        <w:tab/>
      </w:r>
      <w:r w:rsidRPr="00C31B8C">
        <w:rPr>
          <w:rFonts w:ascii="Times New Roman" w:hAnsi="Times New Roman"/>
          <w:bCs/>
          <w:lang w:eastAsia="ar-SA"/>
        </w:rPr>
        <w:tab/>
      </w:r>
      <w:r w:rsidRPr="00C31B8C">
        <w:rPr>
          <w:rFonts w:ascii="Times New Roman" w:hAnsi="Times New Roman"/>
          <w:bCs/>
          <w:lang w:eastAsia="ar-SA"/>
        </w:rPr>
        <w:tab/>
      </w:r>
      <w:r w:rsidRPr="00C31B8C">
        <w:rPr>
          <w:rFonts w:ascii="Times New Roman" w:hAnsi="Times New Roman"/>
          <w:bCs/>
          <w:lang w:eastAsia="ar-SA"/>
        </w:rPr>
        <w:tab/>
        <w:t xml:space="preserve"> WYKONAWCA</w:t>
      </w:r>
    </w:p>
    <w:p w14:paraId="41E3512F"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48AE5A88"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63D3E0CE"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52643107"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68B9AC7D"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361B142C"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47E1B0E1" w14:textId="77777777" w:rsidR="003F3830" w:rsidRPr="00C31B8C" w:rsidRDefault="003F3830" w:rsidP="00C31B8C">
      <w:pPr>
        <w:tabs>
          <w:tab w:val="num" w:pos="426"/>
        </w:tabs>
        <w:autoSpaceDE w:val="0"/>
        <w:autoSpaceDN w:val="0"/>
        <w:adjustRightInd w:val="0"/>
        <w:spacing w:before="0" w:after="0" w:line="240" w:lineRule="auto"/>
        <w:jc w:val="right"/>
        <w:rPr>
          <w:rFonts w:ascii="Times New Roman" w:hAnsi="Times New Roman"/>
          <w:bCs/>
          <w:lang w:eastAsia="ar-SA"/>
        </w:rPr>
      </w:pPr>
    </w:p>
    <w:p w14:paraId="758621E2" w14:textId="774EE9AB" w:rsidR="00B96549" w:rsidRPr="00C31B8C" w:rsidRDefault="00B96549" w:rsidP="00C31B8C">
      <w:pPr>
        <w:spacing w:before="0" w:after="0" w:line="240" w:lineRule="auto"/>
        <w:jc w:val="both"/>
        <w:rPr>
          <w:rFonts w:ascii="Arial" w:hAnsi="Arial" w:cs="Arial"/>
        </w:rPr>
      </w:pPr>
    </w:p>
    <w:sectPr w:rsidR="00B96549" w:rsidRPr="00C31B8C"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1ECAE" w14:textId="77777777" w:rsidR="00A9173E" w:rsidRDefault="00A9173E">
      <w:r>
        <w:separator/>
      </w:r>
    </w:p>
  </w:endnote>
  <w:endnote w:type="continuationSeparator" w:id="0">
    <w:p w14:paraId="2A5C647B" w14:textId="77777777" w:rsidR="00A9173E" w:rsidRDefault="00A9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29340701" w:rsidR="00C24F21" w:rsidRPr="00C24F21" w:rsidRDefault="00FF5508"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8752" behindDoc="0" locked="0" layoutInCell="1" allowOverlap="1" wp14:anchorId="32EF1882" wp14:editId="2AA2CC8A">
          <wp:simplePos x="0" y="0"/>
          <wp:positionH relativeFrom="column">
            <wp:posOffset>2699385</wp:posOffset>
          </wp:positionH>
          <wp:positionV relativeFrom="paragraph">
            <wp:posOffset>206375</wp:posOffset>
          </wp:positionV>
          <wp:extent cx="3705225" cy="323215"/>
          <wp:effectExtent l="0" t="0" r="0" b="635"/>
          <wp:wrapSquare wrapText="bothSides"/>
          <wp:docPr id="22092561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14:sizeRelH relativeFrom="margin">
            <wp14:pctWidth>0</wp14:pctWidth>
          </wp14:sizeRelH>
          <wp14:sizeRelV relativeFrom="margin">
            <wp14:pctHeight>0</wp14:pctHeight>
          </wp14:sizeRelV>
        </wp:anchor>
      </w:drawing>
    </w:r>
    <w:r w:rsidR="00000000">
      <w:rPr>
        <w:rFonts w:asciiTheme="minorHAnsi" w:hAnsiTheme="minorHAnsi" w:cstheme="minorHAnsi"/>
        <w:noProof/>
        <w:sz w:val="10"/>
        <w:szCs w:val="10"/>
      </w:rPr>
      <w:pict w14:anchorId="2BFA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5" type="#_x0000_t75" alt="cppc_elementy_tla" style="position:absolute;margin-left:-61.25pt;margin-top:490.05pt;width:599.6pt;height:262.45pt;z-index:-251656704;mso-wrap-edited:f;mso-width-percent:0;mso-height-percent:0;mso-position-horizontal-relative:margin;mso-position-vertical-relative:margin;mso-width-percent:0;mso-height-percent:0" o:allowincell="f">
          <v:imagedata r:id="rId2" o:title="cppc_elementy_tla"/>
          <w10:wrap anchorx="margin" anchory="margin"/>
        </v:shape>
      </w:pict>
    </w:r>
    <w:r w:rsidR="00C24F21" w:rsidRPr="00A25198">
      <w:rPr>
        <w:rFonts w:asciiTheme="minorHAnsi" w:hAnsiTheme="minorHAnsi" w:cstheme="minorHAnsi"/>
        <w:color w:val="646464"/>
        <w:sz w:val="10"/>
        <w:szCs w:val="10"/>
      </w:rPr>
      <w:t xml:space="preserve">CENTRUM PROJEKTÓW POLSKA CYFROWA </w:t>
    </w:r>
    <w:r w:rsidR="00C24F21"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15BD5BA3"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5680"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5845B2">
      <w:rPr>
        <w:rFonts w:asciiTheme="minorHAnsi" w:hAnsiTheme="minorHAnsi" w:cstheme="minorHAnsi"/>
        <w:noProof/>
        <w:sz w:val="10"/>
        <w:szCs w:val="10"/>
        <w:lang w:eastAsia="pl-PL"/>
      </w:rPr>
      <w:drawing>
        <wp:anchor distT="0" distB="0" distL="114300" distR="114300" simplePos="0" relativeHeight="251656704" behindDoc="1" locked="0" layoutInCell="0" allowOverlap="1" wp14:anchorId="323B3CE1" wp14:editId="4740A316">
          <wp:simplePos x="0" y="0"/>
          <wp:positionH relativeFrom="margin">
            <wp:posOffset>-768350</wp:posOffset>
          </wp:positionH>
          <wp:positionV relativeFrom="margin">
            <wp:posOffset>6109335</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99E8" w14:textId="77777777" w:rsidR="00A9173E" w:rsidRDefault="00A9173E">
      <w:r>
        <w:separator/>
      </w:r>
    </w:p>
  </w:footnote>
  <w:footnote w:type="continuationSeparator" w:id="0">
    <w:p w14:paraId="148DD682" w14:textId="77777777" w:rsidR="00A9173E" w:rsidRDefault="00A9173E">
      <w:r>
        <w:continuationSeparator/>
      </w:r>
    </w:p>
  </w:footnote>
  <w:footnote w:id="1">
    <w:p w14:paraId="28E4FD99" w14:textId="77777777" w:rsidR="003F3830" w:rsidRPr="00711BF4" w:rsidRDefault="003F3830" w:rsidP="00B13831">
      <w:pPr>
        <w:pStyle w:val="Tekstprzypisudolnego"/>
        <w:jc w:val="both"/>
        <w:rPr>
          <w:rFonts w:ascii="Times New Roman" w:hAnsi="Times New Roman" w:cs="Times New Roman"/>
        </w:rPr>
      </w:pPr>
      <w:r w:rsidRPr="00711BF4">
        <w:rPr>
          <w:rStyle w:val="Odwoanieprzypisudolnego"/>
          <w:rFonts w:ascii="Times New Roman" w:hAnsi="Times New Roman" w:cs="Times New Roman"/>
        </w:rPr>
        <w:footnoteRef/>
      </w:r>
      <w:r w:rsidRPr="00711BF4">
        <w:rPr>
          <w:rFonts w:ascii="Times New Roman" w:hAnsi="Times New Roman" w:cs="Times New Roman"/>
        </w:rPr>
        <w:t xml:space="preserve"> Do uzupełnienia danymi wskazanymi w ofercie, o ile Wykonawca powierzy podwykonawcy/om wykonania części/zakresu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005832"/>
      <w:docPartObj>
        <w:docPartGallery w:val="Page Numbers (Top of Page)"/>
        <w:docPartUnique/>
      </w:docPartObj>
    </w:sdtPr>
    <w:sdtContent>
      <w:p w14:paraId="5769DBD3" w14:textId="1CCAED65" w:rsidR="00AF3CB9" w:rsidRDefault="00C24F21" w:rsidP="00482EA3">
        <w:pPr>
          <w:pStyle w:val="Nagwek"/>
          <w:jc w:val="right"/>
        </w:pPr>
        <w:r>
          <w:rPr>
            <w:noProof/>
            <w:lang w:eastAsia="pl-PL"/>
          </w:rPr>
          <w:drawing>
            <wp:anchor distT="0" distB="0" distL="114300" distR="114300" simplePos="0" relativeHeight="251657728" behindDoc="0" locked="0" layoutInCell="1" allowOverlap="1" wp14:anchorId="2C7A66B0" wp14:editId="15B47DE2">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DBB0A646"/>
    <w:name w:val="WW8Num45"/>
    <w:lvl w:ilvl="0">
      <w:start w:val="1"/>
      <w:numFmt w:val="decimal"/>
      <w:lvlText w:val="%1."/>
      <w:lvlJc w:val="left"/>
      <w:pPr>
        <w:tabs>
          <w:tab w:val="num" w:pos="284"/>
        </w:tabs>
        <w:ind w:left="284" w:hanging="284"/>
      </w:pPr>
      <w:rPr>
        <w:rFonts w:cs="Arial" w:hint="default"/>
        <w:color w:val="000000"/>
      </w:rPr>
    </w:lvl>
  </w:abstractNum>
  <w:abstractNum w:abstractNumId="1" w15:restartNumberingAfterBreak="0">
    <w:nsid w:val="07211E6E"/>
    <w:multiLevelType w:val="hybridMultilevel"/>
    <w:tmpl w:val="39C4755A"/>
    <w:lvl w:ilvl="0" w:tplc="F0EA06E0">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03195C"/>
    <w:multiLevelType w:val="hybridMultilevel"/>
    <w:tmpl w:val="0C28ADF6"/>
    <w:lvl w:ilvl="0" w:tplc="D0700622">
      <w:start w:val="5"/>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34020F"/>
    <w:multiLevelType w:val="hybridMultilevel"/>
    <w:tmpl w:val="B4C2FE3C"/>
    <w:lvl w:ilvl="0" w:tplc="E4BC9E74">
      <w:start w:val="1"/>
      <w:numFmt w:val="decimal"/>
      <w:lvlText w:val="%1."/>
      <w:lvlJc w:val="left"/>
      <w:pPr>
        <w:tabs>
          <w:tab w:val="num" w:pos="284"/>
        </w:tabs>
        <w:ind w:left="284" w:hanging="284"/>
      </w:pPr>
      <w:rPr>
        <w:rFonts w:ascii="Times New Roman" w:hAnsi="Times New Roman" w:cs="Times New Roman" w:hint="default"/>
        <w:b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156A338D"/>
    <w:multiLevelType w:val="hybridMultilevel"/>
    <w:tmpl w:val="704483AE"/>
    <w:lvl w:ilvl="0" w:tplc="44281A32">
      <w:start w:val="1"/>
      <w:numFmt w:val="decimal"/>
      <w:lvlText w:val="%1)"/>
      <w:lvlJc w:val="left"/>
      <w:pPr>
        <w:tabs>
          <w:tab w:val="num" w:pos="284"/>
        </w:tabs>
        <w:ind w:left="284" w:hanging="284"/>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961643"/>
    <w:multiLevelType w:val="hybridMultilevel"/>
    <w:tmpl w:val="386AABAE"/>
    <w:lvl w:ilvl="0" w:tplc="889E967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206B49"/>
    <w:multiLevelType w:val="hybridMultilevel"/>
    <w:tmpl w:val="E1FC3E50"/>
    <w:lvl w:ilvl="0" w:tplc="1F183FB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3B5097"/>
    <w:multiLevelType w:val="hybridMultilevel"/>
    <w:tmpl w:val="106A1F22"/>
    <w:lvl w:ilvl="0" w:tplc="82CAF1C2">
      <w:start w:val="2"/>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32325CB1"/>
    <w:multiLevelType w:val="hybridMultilevel"/>
    <w:tmpl w:val="8CC27966"/>
    <w:lvl w:ilvl="0" w:tplc="C5D0477A">
      <w:start w:val="5"/>
      <w:numFmt w:val="decimal"/>
      <w:lvlText w:val="%1."/>
      <w:lvlJc w:val="left"/>
      <w:pPr>
        <w:tabs>
          <w:tab w:val="num" w:pos="284"/>
        </w:tabs>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A75EAE"/>
    <w:multiLevelType w:val="hybridMultilevel"/>
    <w:tmpl w:val="69905A60"/>
    <w:lvl w:ilvl="0" w:tplc="A9406AA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6F6ED6"/>
    <w:multiLevelType w:val="hybridMultilevel"/>
    <w:tmpl w:val="43E06034"/>
    <w:lvl w:ilvl="0" w:tplc="B060D89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2972F1"/>
    <w:multiLevelType w:val="hybridMultilevel"/>
    <w:tmpl w:val="5D889CC6"/>
    <w:lvl w:ilvl="0" w:tplc="818C4E68">
      <w:start w:val="2"/>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F31019"/>
    <w:multiLevelType w:val="hybridMultilevel"/>
    <w:tmpl w:val="57EA0E04"/>
    <w:lvl w:ilvl="0" w:tplc="F2BCCA12">
      <w:start w:val="1"/>
      <w:numFmt w:val="decimal"/>
      <w:lvlText w:val="%1)"/>
      <w:lvlJc w:val="left"/>
      <w:pPr>
        <w:tabs>
          <w:tab w:val="num" w:pos="284"/>
        </w:tabs>
        <w:ind w:left="284" w:hanging="284"/>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0054A5"/>
    <w:multiLevelType w:val="hybridMultilevel"/>
    <w:tmpl w:val="27AE9ED8"/>
    <w:lvl w:ilvl="0" w:tplc="3F24AD0E">
      <w:start w:val="1"/>
      <w:numFmt w:val="decimal"/>
      <w:lvlText w:val="%1."/>
      <w:lvlJc w:val="left"/>
      <w:pPr>
        <w:tabs>
          <w:tab w:val="num" w:pos="284"/>
        </w:tabs>
        <w:ind w:left="284" w:hanging="284"/>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3E2F45"/>
    <w:multiLevelType w:val="multilevel"/>
    <w:tmpl w:val="1388C178"/>
    <w:lvl w:ilvl="0">
      <w:start w:val="9"/>
      <w:numFmt w:val="decimal"/>
      <w:lvlText w:val="%1."/>
      <w:lvlJc w:val="left"/>
      <w:pPr>
        <w:ind w:left="360" w:hanging="360"/>
      </w:pPr>
      <w:rPr>
        <w:rFonts w:ascii="Times New Roman" w:eastAsia="Times New Roman" w:hAnsi="Times New Roman" w:cs="Times New Roman" w:hint="default"/>
      </w:rPr>
    </w:lvl>
    <w:lvl w:ilvl="1">
      <w:start w:val="1"/>
      <w:numFmt w:val="decimal"/>
      <w:lvlText w:val="%2)"/>
      <w:lvlJc w:val="left"/>
      <w:pPr>
        <w:ind w:left="0" w:firstLine="284"/>
      </w:pPr>
      <w:rPr>
        <w:rFonts w:ascii="Trebuchet MS" w:eastAsia="Times New Roman" w:hAnsi="Trebuchet MS" w:cs="Arial" w:hint="default"/>
      </w:rPr>
    </w:lvl>
    <w:lvl w:ilvl="2">
      <w:start w:val="1"/>
      <w:numFmt w:val="decimal"/>
      <w:lvlText w:val="%3."/>
      <w:lvlJc w:val="left"/>
      <w:pPr>
        <w:ind w:left="0" w:firstLine="0"/>
      </w:pPr>
      <w:rPr>
        <w:rFonts w:cs="Times New Roman" w:hint="default"/>
        <w:b w:val="0"/>
      </w:rPr>
    </w:lvl>
    <w:lvl w:ilvl="3">
      <w:start w:val="1"/>
      <w:numFmt w:val="decimal"/>
      <w:lvlText w:val="%4."/>
      <w:lvlJc w:val="left"/>
      <w:pPr>
        <w:ind w:left="0" w:firstLine="0"/>
      </w:pPr>
      <w:rPr>
        <w:rFonts w:cs="Times New Roman" w:hint="default"/>
      </w:rPr>
    </w:lvl>
    <w:lvl w:ilvl="4">
      <w:start w:val="1"/>
      <w:numFmt w:val="decimal"/>
      <w:lvlText w:val="%5."/>
      <w:lvlJc w:val="left"/>
      <w:pPr>
        <w:ind w:left="0" w:firstLine="0"/>
      </w:pPr>
      <w:rPr>
        <w:rFonts w:cs="Times New Roman" w:hint="default"/>
      </w:rPr>
    </w:lvl>
    <w:lvl w:ilvl="5">
      <w:start w:val="1"/>
      <w:numFmt w:val="decimal"/>
      <w:lvlText w:val="%6."/>
      <w:lvlJc w:val="lef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decimal"/>
      <w:lvlText w:val="%8."/>
      <w:lvlJc w:val="left"/>
      <w:pPr>
        <w:ind w:left="0" w:firstLine="0"/>
      </w:pPr>
      <w:rPr>
        <w:rFonts w:cs="Times New Roman" w:hint="default"/>
      </w:rPr>
    </w:lvl>
    <w:lvl w:ilvl="8">
      <w:start w:val="1"/>
      <w:numFmt w:val="decimal"/>
      <w:lvlText w:val="%9."/>
      <w:lvlJc w:val="left"/>
      <w:pPr>
        <w:ind w:left="0" w:firstLine="0"/>
      </w:pPr>
      <w:rPr>
        <w:rFonts w:cs="Times New Roman" w:hint="default"/>
      </w:rPr>
    </w:lvl>
  </w:abstractNum>
  <w:abstractNum w:abstractNumId="15" w15:restartNumberingAfterBreak="0">
    <w:nsid w:val="457736B3"/>
    <w:multiLevelType w:val="hybridMultilevel"/>
    <w:tmpl w:val="D4DEC11E"/>
    <w:lvl w:ilvl="0" w:tplc="73CCC18E">
      <w:start w:val="4"/>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A03D59"/>
    <w:multiLevelType w:val="hybridMultilevel"/>
    <w:tmpl w:val="C7189F06"/>
    <w:lvl w:ilvl="0" w:tplc="750A7AC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456D31"/>
    <w:multiLevelType w:val="hybridMultilevel"/>
    <w:tmpl w:val="3244A25C"/>
    <w:lvl w:ilvl="0" w:tplc="27B4AA7A">
      <w:start w:val="1"/>
      <w:numFmt w:val="decimal"/>
      <w:lvlText w:val="%1."/>
      <w:lvlJc w:val="left"/>
      <w:pPr>
        <w:tabs>
          <w:tab w:val="num" w:pos="284"/>
        </w:tabs>
        <w:ind w:left="284" w:hanging="284"/>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47CC145C"/>
    <w:multiLevelType w:val="hybridMultilevel"/>
    <w:tmpl w:val="1870DA54"/>
    <w:lvl w:ilvl="0" w:tplc="7DBE684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994AE6"/>
    <w:multiLevelType w:val="hybridMultilevel"/>
    <w:tmpl w:val="5EB81BBE"/>
    <w:lvl w:ilvl="0" w:tplc="A6D82276">
      <w:start w:val="1"/>
      <w:numFmt w:val="decimal"/>
      <w:lvlText w:val="%1)"/>
      <w:lvlJc w:val="left"/>
      <w:pPr>
        <w:tabs>
          <w:tab w:val="num" w:pos="284"/>
        </w:tabs>
        <w:ind w:left="284" w:hanging="284"/>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4B040D37"/>
    <w:multiLevelType w:val="hybridMultilevel"/>
    <w:tmpl w:val="2B303B00"/>
    <w:lvl w:ilvl="0" w:tplc="C28ABD18">
      <w:start w:val="1"/>
      <w:numFmt w:val="decimal"/>
      <w:lvlText w:val="%1."/>
      <w:lvlJc w:val="left"/>
      <w:pPr>
        <w:tabs>
          <w:tab w:val="num" w:pos="284"/>
        </w:tabs>
        <w:ind w:left="284" w:hanging="284"/>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6651D47"/>
    <w:multiLevelType w:val="hybridMultilevel"/>
    <w:tmpl w:val="B0765506"/>
    <w:lvl w:ilvl="0" w:tplc="A35C931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6B7958"/>
    <w:multiLevelType w:val="hybridMultilevel"/>
    <w:tmpl w:val="6506337E"/>
    <w:lvl w:ilvl="0" w:tplc="18F01250">
      <w:start w:val="2"/>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DD4156"/>
    <w:multiLevelType w:val="hybridMultilevel"/>
    <w:tmpl w:val="CC206DE0"/>
    <w:lvl w:ilvl="0" w:tplc="B548421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B6446B"/>
    <w:multiLevelType w:val="hybridMultilevel"/>
    <w:tmpl w:val="F8B6FD16"/>
    <w:lvl w:ilvl="0" w:tplc="D940E590">
      <w:start w:val="8"/>
      <w:numFmt w:val="decimal"/>
      <w:lvlText w:val="%1."/>
      <w:lvlJc w:val="left"/>
      <w:pPr>
        <w:tabs>
          <w:tab w:val="num" w:pos="284"/>
        </w:tabs>
        <w:ind w:left="284" w:hanging="284"/>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1C0EE2"/>
    <w:multiLevelType w:val="hybridMultilevel"/>
    <w:tmpl w:val="D94CDAA4"/>
    <w:lvl w:ilvl="0" w:tplc="7826C7D8">
      <w:start w:val="1"/>
      <w:numFmt w:val="decimal"/>
      <w:lvlText w:val="%1."/>
      <w:lvlJc w:val="left"/>
      <w:pPr>
        <w:tabs>
          <w:tab w:val="num" w:pos="284"/>
        </w:tabs>
        <w:ind w:left="284" w:hanging="284"/>
      </w:pPr>
      <w:rPr>
        <w:rFonts w:hint="default"/>
        <w:b w:val="0"/>
        <w:i w:val="0"/>
        <w:iCs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3B02024"/>
    <w:multiLevelType w:val="hybridMultilevel"/>
    <w:tmpl w:val="EED02470"/>
    <w:lvl w:ilvl="0" w:tplc="99CCD12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89155A"/>
    <w:multiLevelType w:val="hybridMultilevel"/>
    <w:tmpl w:val="34D4317C"/>
    <w:lvl w:ilvl="0" w:tplc="FA02E044">
      <w:start w:val="1"/>
      <w:numFmt w:val="lowerLetter"/>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BF18D9"/>
    <w:multiLevelType w:val="hybridMultilevel"/>
    <w:tmpl w:val="CD34ECDC"/>
    <w:lvl w:ilvl="0" w:tplc="26F2777C">
      <w:start w:val="4"/>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621522"/>
    <w:multiLevelType w:val="hybridMultilevel"/>
    <w:tmpl w:val="058E7610"/>
    <w:lvl w:ilvl="0" w:tplc="ACA24F4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445BF5"/>
    <w:multiLevelType w:val="hybridMultilevel"/>
    <w:tmpl w:val="249499B2"/>
    <w:lvl w:ilvl="0" w:tplc="FF143DEE">
      <w:start w:val="1"/>
      <w:numFmt w:val="decimal"/>
      <w:lvlText w:val="%1."/>
      <w:lvlJc w:val="left"/>
      <w:pPr>
        <w:tabs>
          <w:tab w:val="num" w:pos="284"/>
        </w:tabs>
        <w:ind w:left="284" w:hanging="284"/>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74652474"/>
    <w:multiLevelType w:val="hybridMultilevel"/>
    <w:tmpl w:val="0FE641BC"/>
    <w:lvl w:ilvl="0" w:tplc="B6AEDE3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2388509">
    <w:abstractNumId w:val="25"/>
  </w:num>
  <w:num w:numId="2" w16cid:durableId="1434477001">
    <w:abstractNumId w:val="10"/>
  </w:num>
  <w:num w:numId="3" w16cid:durableId="656224365">
    <w:abstractNumId w:val="3"/>
  </w:num>
  <w:num w:numId="4" w16cid:durableId="436096797">
    <w:abstractNumId w:val="30"/>
  </w:num>
  <w:num w:numId="5" w16cid:durableId="27993746">
    <w:abstractNumId w:val="19"/>
  </w:num>
  <w:num w:numId="6" w16cid:durableId="1967543846">
    <w:abstractNumId w:val="7"/>
  </w:num>
  <w:num w:numId="7" w16cid:durableId="1549074959">
    <w:abstractNumId w:val="26"/>
  </w:num>
  <w:num w:numId="8" w16cid:durableId="374042926">
    <w:abstractNumId w:val="9"/>
  </w:num>
  <w:num w:numId="9" w16cid:durableId="1968856656">
    <w:abstractNumId w:val="20"/>
  </w:num>
  <w:num w:numId="10" w16cid:durableId="729622179">
    <w:abstractNumId w:val="21"/>
  </w:num>
  <w:num w:numId="11" w16cid:durableId="392854804">
    <w:abstractNumId w:val="0"/>
  </w:num>
  <w:num w:numId="12" w16cid:durableId="1382633551">
    <w:abstractNumId w:val="18"/>
  </w:num>
  <w:num w:numId="13" w16cid:durableId="477185407">
    <w:abstractNumId w:val="5"/>
  </w:num>
  <w:num w:numId="14" w16cid:durableId="273290826">
    <w:abstractNumId w:val="11"/>
  </w:num>
  <w:num w:numId="15" w16cid:durableId="1266113146">
    <w:abstractNumId w:val="1"/>
  </w:num>
  <w:num w:numId="16" w16cid:durableId="1712652820">
    <w:abstractNumId w:val="15"/>
  </w:num>
  <w:num w:numId="17" w16cid:durableId="419831626">
    <w:abstractNumId w:val="31"/>
  </w:num>
  <w:num w:numId="18" w16cid:durableId="1316840757">
    <w:abstractNumId w:val="14"/>
  </w:num>
  <w:num w:numId="19" w16cid:durableId="2066055128">
    <w:abstractNumId w:val="29"/>
  </w:num>
  <w:num w:numId="20" w16cid:durableId="2074034999">
    <w:abstractNumId w:val="16"/>
  </w:num>
  <w:num w:numId="21" w16cid:durableId="1622374430">
    <w:abstractNumId w:val="13"/>
  </w:num>
  <w:num w:numId="22" w16cid:durableId="1828665428">
    <w:abstractNumId w:val="17"/>
  </w:num>
  <w:num w:numId="23" w16cid:durableId="882254993">
    <w:abstractNumId w:val="27"/>
  </w:num>
  <w:num w:numId="24" w16cid:durableId="883105442">
    <w:abstractNumId w:val="28"/>
  </w:num>
  <w:num w:numId="25" w16cid:durableId="1936475256">
    <w:abstractNumId w:val="8"/>
  </w:num>
  <w:num w:numId="26" w16cid:durableId="859122011">
    <w:abstractNumId w:val="2"/>
  </w:num>
  <w:num w:numId="27" w16cid:durableId="1114445711">
    <w:abstractNumId w:val="12"/>
  </w:num>
  <w:num w:numId="28" w16cid:durableId="160782896">
    <w:abstractNumId w:val="4"/>
  </w:num>
  <w:num w:numId="29" w16cid:durableId="71897067">
    <w:abstractNumId w:val="24"/>
  </w:num>
  <w:num w:numId="30" w16cid:durableId="1404908192">
    <w:abstractNumId w:val="23"/>
  </w:num>
  <w:num w:numId="31" w16cid:durableId="1565948446">
    <w:abstractNumId w:val="6"/>
  </w:num>
  <w:num w:numId="32" w16cid:durableId="7120752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5418"/>
    <w:rsid w:val="00010FC6"/>
    <w:rsid w:val="00020CB9"/>
    <w:rsid w:val="00042CC5"/>
    <w:rsid w:val="0004603C"/>
    <w:rsid w:val="00065C40"/>
    <w:rsid w:val="00074F61"/>
    <w:rsid w:val="00094EF6"/>
    <w:rsid w:val="000A21E1"/>
    <w:rsid w:val="000B6721"/>
    <w:rsid w:val="000C612E"/>
    <w:rsid w:val="000D3B56"/>
    <w:rsid w:val="000E21EF"/>
    <w:rsid w:val="000E5357"/>
    <w:rsid w:val="0010162A"/>
    <w:rsid w:val="00111B07"/>
    <w:rsid w:val="00121559"/>
    <w:rsid w:val="00136FB2"/>
    <w:rsid w:val="00140C08"/>
    <w:rsid w:val="001561C5"/>
    <w:rsid w:val="001800B4"/>
    <w:rsid w:val="001A5BB4"/>
    <w:rsid w:val="001A5F93"/>
    <w:rsid w:val="001B113A"/>
    <w:rsid w:val="001B7C81"/>
    <w:rsid w:val="001C4EC9"/>
    <w:rsid w:val="00214307"/>
    <w:rsid w:val="00224734"/>
    <w:rsid w:val="0023607C"/>
    <w:rsid w:val="002446BD"/>
    <w:rsid w:val="002547E6"/>
    <w:rsid w:val="002571F6"/>
    <w:rsid w:val="00282C68"/>
    <w:rsid w:val="00293125"/>
    <w:rsid w:val="002A5C93"/>
    <w:rsid w:val="002B017E"/>
    <w:rsid w:val="002B08FC"/>
    <w:rsid w:val="002C19BA"/>
    <w:rsid w:val="002C4760"/>
    <w:rsid w:val="002D66BB"/>
    <w:rsid w:val="002E6BDD"/>
    <w:rsid w:val="002E7B12"/>
    <w:rsid w:val="002F0F30"/>
    <w:rsid w:val="002F66E8"/>
    <w:rsid w:val="00310274"/>
    <w:rsid w:val="00311751"/>
    <w:rsid w:val="003134FE"/>
    <w:rsid w:val="00325EB9"/>
    <w:rsid w:val="003807ED"/>
    <w:rsid w:val="003816DA"/>
    <w:rsid w:val="00384A15"/>
    <w:rsid w:val="00385FFB"/>
    <w:rsid w:val="003C12D4"/>
    <w:rsid w:val="003E44DE"/>
    <w:rsid w:val="003F3830"/>
    <w:rsid w:val="0041083B"/>
    <w:rsid w:val="00412555"/>
    <w:rsid w:val="0047405C"/>
    <w:rsid w:val="00482EA3"/>
    <w:rsid w:val="004844AD"/>
    <w:rsid w:val="00496EB2"/>
    <w:rsid w:val="004A37BC"/>
    <w:rsid w:val="004B1F5A"/>
    <w:rsid w:val="004E62F6"/>
    <w:rsid w:val="005115C2"/>
    <w:rsid w:val="00550ABD"/>
    <w:rsid w:val="005845B2"/>
    <w:rsid w:val="005945C6"/>
    <w:rsid w:val="005A056A"/>
    <w:rsid w:val="005A05E5"/>
    <w:rsid w:val="005B7917"/>
    <w:rsid w:val="005D6004"/>
    <w:rsid w:val="005E22E2"/>
    <w:rsid w:val="00607269"/>
    <w:rsid w:val="00653F04"/>
    <w:rsid w:val="0066217B"/>
    <w:rsid w:val="00670EA5"/>
    <w:rsid w:val="006760F1"/>
    <w:rsid w:val="006860AA"/>
    <w:rsid w:val="006A5C0C"/>
    <w:rsid w:val="006B14D9"/>
    <w:rsid w:val="006C2D99"/>
    <w:rsid w:val="006C5ACD"/>
    <w:rsid w:val="006C7AF8"/>
    <w:rsid w:val="006D108F"/>
    <w:rsid w:val="006D19B4"/>
    <w:rsid w:val="006D2C67"/>
    <w:rsid w:val="006D41DE"/>
    <w:rsid w:val="006E040C"/>
    <w:rsid w:val="007021C9"/>
    <w:rsid w:val="007077F2"/>
    <w:rsid w:val="00723BE7"/>
    <w:rsid w:val="007240B6"/>
    <w:rsid w:val="00733C8A"/>
    <w:rsid w:val="00735813"/>
    <w:rsid w:val="00757375"/>
    <w:rsid w:val="00760990"/>
    <w:rsid w:val="00761B48"/>
    <w:rsid w:val="00772E0E"/>
    <w:rsid w:val="00780D75"/>
    <w:rsid w:val="007A0506"/>
    <w:rsid w:val="007C2BD8"/>
    <w:rsid w:val="007D5C2A"/>
    <w:rsid w:val="00800235"/>
    <w:rsid w:val="00834500"/>
    <w:rsid w:val="0083570A"/>
    <w:rsid w:val="00852877"/>
    <w:rsid w:val="00863D3F"/>
    <w:rsid w:val="0088784C"/>
    <w:rsid w:val="008C4DE6"/>
    <w:rsid w:val="008F5FA7"/>
    <w:rsid w:val="0090347E"/>
    <w:rsid w:val="0090645A"/>
    <w:rsid w:val="00927A33"/>
    <w:rsid w:val="009416B9"/>
    <w:rsid w:val="009549A4"/>
    <w:rsid w:val="0097468E"/>
    <w:rsid w:val="00990ADE"/>
    <w:rsid w:val="009A5154"/>
    <w:rsid w:val="009A5797"/>
    <w:rsid w:val="009B36DC"/>
    <w:rsid w:val="009B6286"/>
    <w:rsid w:val="009B7B29"/>
    <w:rsid w:val="009C5FD1"/>
    <w:rsid w:val="009D037A"/>
    <w:rsid w:val="00A025A9"/>
    <w:rsid w:val="00A10867"/>
    <w:rsid w:val="00A16962"/>
    <w:rsid w:val="00A25198"/>
    <w:rsid w:val="00A338B2"/>
    <w:rsid w:val="00A34049"/>
    <w:rsid w:val="00A42564"/>
    <w:rsid w:val="00A657BA"/>
    <w:rsid w:val="00A663A9"/>
    <w:rsid w:val="00A7170F"/>
    <w:rsid w:val="00A834F4"/>
    <w:rsid w:val="00A8394D"/>
    <w:rsid w:val="00A9173E"/>
    <w:rsid w:val="00A97B93"/>
    <w:rsid w:val="00AB2F3F"/>
    <w:rsid w:val="00AB7620"/>
    <w:rsid w:val="00AD274B"/>
    <w:rsid w:val="00AE5320"/>
    <w:rsid w:val="00AF3CB9"/>
    <w:rsid w:val="00AF4EB4"/>
    <w:rsid w:val="00B01FDF"/>
    <w:rsid w:val="00B03A46"/>
    <w:rsid w:val="00B13831"/>
    <w:rsid w:val="00B371AE"/>
    <w:rsid w:val="00B4734A"/>
    <w:rsid w:val="00B546E9"/>
    <w:rsid w:val="00B619ED"/>
    <w:rsid w:val="00B63F46"/>
    <w:rsid w:val="00B72799"/>
    <w:rsid w:val="00B82EF6"/>
    <w:rsid w:val="00B96549"/>
    <w:rsid w:val="00BA0895"/>
    <w:rsid w:val="00BA5D4E"/>
    <w:rsid w:val="00BC5850"/>
    <w:rsid w:val="00BC79CC"/>
    <w:rsid w:val="00BD2731"/>
    <w:rsid w:val="00BD3AD4"/>
    <w:rsid w:val="00C02516"/>
    <w:rsid w:val="00C06AC7"/>
    <w:rsid w:val="00C0733F"/>
    <w:rsid w:val="00C14A13"/>
    <w:rsid w:val="00C24F21"/>
    <w:rsid w:val="00C31B8C"/>
    <w:rsid w:val="00C3461A"/>
    <w:rsid w:val="00C40D08"/>
    <w:rsid w:val="00C6422F"/>
    <w:rsid w:val="00C828ED"/>
    <w:rsid w:val="00C838F8"/>
    <w:rsid w:val="00C92F73"/>
    <w:rsid w:val="00C9465A"/>
    <w:rsid w:val="00C965EE"/>
    <w:rsid w:val="00CA4211"/>
    <w:rsid w:val="00CB53C1"/>
    <w:rsid w:val="00CC03BD"/>
    <w:rsid w:val="00CC431D"/>
    <w:rsid w:val="00CE71B8"/>
    <w:rsid w:val="00CF1AB9"/>
    <w:rsid w:val="00D12A4F"/>
    <w:rsid w:val="00D20FF3"/>
    <w:rsid w:val="00D3023B"/>
    <w:rsid w:val="00D52607"/>
    <w:rsid w:val="00D70680"/>
    <w:rsid w:val="00D941DF"/>
    <w:rsid w:val="00DA359B"/>
    <w:rsid w:val="00DA3F70"/>
    <w:rsid w:val="00DA5E69"/>
    <w:rsid w:val="00DB6A4F"/>
    <w:rsid w:val="00DC0C56"/>
    <w:rsid w:val="00DC4C54"/>
    <w:rsid w:val="00DC7A21"/>
    <w:rsid w:val="00DD2C37"/>
    <w:rsid w:val="00DF0FF2"/>
    <w:rsid w:val="00DF4CD7"/>
    <w:rsid w:val="00DF7082"/>
    <w:rsid w:val="00E03285"/>
    <w:rsid w:val="00E06788"/>
    <w:rsid w:val="00E1663C"/>
    <w:rsid w:val="00E31A5E"/>
    <w:rsid w:val="00E53A37"/>
    <w:rsid w:val="00E65333"/>
    <w:rsid w:val="00E77CE8"/>
    <w:rsid w:val="00EA3C34"/>
    <w:rsid w:val="00EA5546"/>
    <w:rsid w:val="00EB7791"/>
    <w:rsid w:val="00EC183F"/>
    <w:rsid w:val="00EC5406"/>
    <w:rsid w:val="00EC7265"/>
    <w:rsid w:val="00EE312E"/>
    <w:rsid w:val="00EF0C8B"/>
    <w:rsid w:val="00F119B6"/>
    <w:rsid w:val="00F32D12"/>
    <w:rsid w:val="00F353A2"/>
    <w:rsid w:val="00F531B6"/>
    <w:rsid w:val="00F53DAC"/>
    <w:rsid w:val="00F6134F"/>
    <w:rsid w:val="00F753C2"/>
    <w:rsid w:val="00F8620F"/>
    <w:rsid w:val="00FB0CAE"/>
    <w:rsid w:val="00FD011F"/>
    <w:rsid w:val="00FE3AD8"/>
    <w:rsid w:val="00FF3E0D"/>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053FDCCE-3585-44D1-8E8A-E64DB1D5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40D08"/>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ist Paragraph,Numerowanie,Akapit z listą BS,Kolorowa lista — akcent 11,A_wyliczenie,K-P_odwolanie,Akapit z listą5,maz_wyliczenie,opis dzialania,Signature,wypunktowanie,Normal,Akapit z listą3,Akapit z listą31,Wypunktowanie,Normal2,L1,Obie"/>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Tekstprzypisudolnego">
    <w:name w:val="footnote text"/>
    <w:basedOn w:val="Normalny"/>
    <w:link w:val="TekstprzypisudolnegoZnak"/>
    <w:uiPriority w:val="99"/>
    <w:semiHidden/>
    <w:unhideWhenUsed/>
    <w:rsid w:val="003F3830"/>
    <w:pPr>
      <w:spacing w:before="0" w:after="0" w:line="240" w:lineRule="auto"/>
    </w:pPr>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3F3830"/>
    <w:rPr>
      <w:rFonts w:asciiTheme="minorHAnsi" w:eastAsiaTheme="minorHAnsi" w:hAnsiTheme="minorHAnsi" w:cstheme="minorBidi"/>
      <w:kern w:val="2"/>
      <w:sz w:val="20"/>
      <w:szCs w:val="20"/>
      <w14:ligatures w14:val="standardContextual"/>
    </w:rPr>
  </w:style>
  <w:style w:type="character" w:styleId="Odwoanieprzypisudolnego">
    <w:name w:val="footnote reference"/>
    <w:uiPriority w:val="99"/>
    <w:rsid w:val="003F3830"/>
    <w:rPr>
      <w:vertAlign w:val="superscript"/>
    </w:rPr>
  </w:style>
  <w:style w:type="character" w:customStyle="1" w:styleId="AkapitzlistZnak">
    <w:name w:val="Akapit z listą Znak"/>
    <w:aliases w:val="List Paragraph Znak,Numerowanie Znak,Akapit z listą BS Znak,Kolorowa lista — akcent 11 Znak,A_wyliczenie Znak,K-P_odwolanie Znak,Akapit z listą5 Znak,maz_wyliczenie Znak,opis dzialania Znak,Signature Znak,wypunktowanie Znak,L1 Znak"/>
    <w:link w:val="Akapitzlist"/>
    <w:uiPriority w:val="34"/>
    <w:qFormat/>
    <w:locked/>
    <w:rsid w:val="003F3830"/>
  </w:style>
  <w:style w:type="paragraph" w:customStyle="1" w:styleId="ZnakZnakZnak">
    <w:name w:val="Znak Znak Znak"/>
    <w:basedOn w:val="Normalny"/>
    <w:rsid w:val="006C5ACD"/>
    <w:pPr>
      <w:spacing w:before="0" w:after="0" w:line="240" w:lineRule="auto"/>
    </w:pPr>
    <w:rPr>
      <w:rFonts w:ascii="Times New Roman" w:hAnsi="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72747830-8212-844B-A41A-27A008116AA5}">
  <ds:schemaRefs>
    <ds:schemaRef ds:uri="http://schemas.openxmlformats.org/officeDocument/2006/bibliography"/>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3448</Words>
  <Characters>20690</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Pismo CPPC_FERC</vt:lpstr>
    </vt:vector>
  </TitlesOfParts>
  <Manager/>
  <Company/>
  <LinksUpToDate>false</LinksUpToDate>
  <CharactersWithSpaces>24090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mal golol</dc:creator>
  <cp:lastModifiedBy>Marta Sekuła</cp:lastModifiedBy>
  <cp:revision>12</cp:revision>
  <cp:lastPrinted>2018-03-26T09:55:00Z</cp:lastPrinted>
  <dcterms:created xsi:type="dcterms:W3CDTF">2026-03-11T13:35:00Z</dcterms:created>
  <dcterms:modified xsi:type="dcterms:W3CDTF">2026-04-13T06:33:00Z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